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55" w:rsidRDefault="00AB5555" w:rsidP="00AB5555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A02711">
        <w:rPr>
          <w:rFonts w:ascii="Arial" w:eastAsia="Times New Roman" w:hAnsi="Arial" w:cs="Arial"/>
          <w:b/>
          <w:lang w:val="en-US"/>
        </w:rPr>
        <w:t>PRILOG 1</w:t>
      </w:r>
    </w:p>
    <w:p w:rsidR="00AB5555" w:rsidRPr="00A02711" w:rsidRDefault="00AB5555" w:rsidP="00AB5555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044F33" w:rsidRDefault="00641A0A" w:rsidP="005822C5">
      <w:pPr>
        <w:jc w:val="center"/>
        <w:rPr>
          <w:rFonts w:ascii="Arial" w:hAnsi="Arial" w:cs="Arial"/>
          <w:b/>
          <w:spacing w:val="6"/>
        </w:rPr>
      </w:pPr>
      <w:r w:rsidRPr="00E905DF">
        <w:rPr>
          <w:rFonts w:ascii="Arial" w:hAnsi="Arial" w:cs="Arial"/>
          <w:b/>
          <w:spacing w:val="6"/>
        </w:rPr>
        <w:t>P</w:t>
      </w:r>
      <w:r w:rsidR="00044F33">
        <w:rPr>
          <w:rFonts w:ascii="Arial" w:hAnsi="Arial" w:cs="Arial"/>
          <w:b/>
          <w:spacing w:val="6"/>
        </w:rPr>
        <w:t xml:space="preserve">ROJEKTNI ZADATAK ZA </w:t>
      </w:r>
      <w:r w:rsidR="00EF0D8B">
        <w:rPr>
          <w:rFonts w:ascii="Arial" w:hAnsi="Arial" w:cs="Arial"/>
          <w:b/>
          <w:spacing w:val="6"/>
        </w:rPr>
        <w:t>K</w:t>
      </w:r>
      <w:r w:rsidR="00044F33">
        <w:rPr>
          <w:rFonts w:ascii="Arial" w:hAnsi="Arial" w:cs="Arial"/>
          <w:b/>
          <w:spacing w:val="6"/>
        </w:rPr>
        <w:t xml:space="preserve">RAJOBRAZNO-KONZERVATORSKU STUDIJU </w:t>
      </w:r>
    </w:p>
    <w:p w:rsidR="00641A0A" w:rsidRDefault="00044F33" w:rsidP="005822C5">
      <w:pPr>
        <w:jc w:val="center"/>
        <w:rPr>
          <w:rFonts w:ascii="Arial" w:hAnsi="Arial" w:cs="Arial"/>
          <w:b/>
          <w:spacing w:val="6"/>
        </w:rPr>
      </w:pPr>
      <w:r>
        <w:rPr>
          <w:rFonts w:ascii="Arial" w:hAnsi="Arial" w:cs="Arial"/>
          <w:b/>
          <w:spacing w:val="6"/>
        </w:rPr>
        <w:t xml:space="preserve">ZA </w:t>
      </w:r>
      <w:r w:rsidR="00EF0D8B">
        <w:rPr>
          <w:rFonts w:ascii="Arial" w:hAnsi="Arial" w:cs="Arial"/>
          <w:b/>
          <w:spacing w:val="6"/>
        </w:rPr>
        <w:t>U</w:t>
      </w:r>
      <w:r>
        <w:rPr>
          <w:rFonts w:ascii="Arial" w:hAnsi="Arial" w:cs="Arial"/>
          <w:b/>
          <w:spacing w:val="6"/>
        </w:rPr>
        <w:t>RBANISTIČKI PLAN UREĐENJA KOLOČEP</w:t>
      </w:r>
    </w:p>
    <w:p w:rsidR="00EF0D8B" w:rsidRPr="00AB5555" w:rsidRDefault="00EF0D8B" w:rsidP="00AB5555">
      <w:pPr>
        <w:spacing w:before="60" w:after="120"/>
        <w:contextualSpacing/>
        <w:jc w:val="both"/>
        <w:rPr>
          <w:rFonts w:ascii="Arial" w:hAnsi="Arial" w:cs="Arial"/>
        </w:rPr>
      </w:pPr>
    </w:p>
    <w:p w:rsidR="00641A0A" w:rsidRPr="00E905DF" w:rsidRDefault="00641A0A" w:rsidP="00C87F16">
      <w:pPr>
        <w:rPr>
          <w:rFonts w:ascii="Arial" w:hAnsi="Arial" w:cs="Arial"/>
          <w:spacing w:val="12"/>
        </w:rPr>
      </w:pPr>
      <w:r w:rsidRPr="00E905DF">
        <w:rPr>
          <w:rFonts w:ascii="Arial" w:hAnsi="Arial" w:cs="Arial"/>
          <w:spacing w:val="12"/>
        </w:rPr>
        <w:t>OBRAZLOŽENJE</w:t>
      </w:r>
    </w:p>
    <w:p w:rsidR="008E6C02" w:rsidRPr="00E905DF" w:rsidRDefault="00E905DF" w:rsidP="00641A0A">
      <w:pPr>
        <w:spacing w:before="60" w:after="120"/>
        <w:contextualSpacing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U sklopu izrade UPU-a </w:t>
      </w:r>
      <w:r w:rsidR="00EF0D8B">
        <w:rPr>
          <w:rFonts w:ascii="Arial" w:hAnsi="Arial" w:cs="Arial"/>
        </w:rPr>
        <w:t>Koločep</w:t>
      </w:r>
      <w:r w:rsidR="00641A0A" w:rsidRPr="00E905DF">
        <w:rPr>
          <w:rFonts w:ascii="Arial" w:hAnsi="Arial" w:cs="Arial"/>
        </w:rPr>
        <w:t xml:space="preserve"> </w:t>
      </w:r>
      <w:r w:rsidR="002046E4">
        <w:rPr>
          <w:rFonts w:ascii="Arial" w:hAnsi="Arial" w:cs="Arial"/>
        </w:rPr>
        <w:t>nacrtom O</w:t>
      </w:r>
      <w:r w:rsidR="00641A0A" w:rsidRPr="00E905DF">
        <w:rPr>
          <w:rFonts w:ascii="Arial" w:hAnsi="Arial" w:cs="Arial"/>
        </w:rPr>
        <w:t>dluk</w:t>
      </w:r>
      <w:r w:rsidR="002046E4">
        <w:rPr>
          <w:rFonts w:ascii="Arial" w:hAnsi="Arial" w:cs="Arial"/>
        </w:rPr>
        <w:t>e</w:t>
      </w:r>
      <w:r w:rsidR="00641A0A" w:rsidRPr="00E905DF">
        <w:rPr>
          <w:rFonts w:ascii="Arial" w:hAnsi="Arial" w:cs="Arial"/>
        </w:rPr>
        <w:t xml:space="preserve"> o izradi Plana predviđena je izrada </w:t>
      </w:r>
      <w:r w:rsidR="00E54FC6">
        <w:rPr>
          <w:rFonts w:ascii="Arial" w:hAnsi="Arial" w:cs="Arial"/>
        </w:rPr>
        <w:t>K</w:t>
      </w:r>
      <w:r w:rsidR="00641A0A" w:rsidRPr="00E905DF">
        <w:rPr>
          <w:rFonts w:ascii="Arial" w:hAnsi="Arial" w:cs="Arial"/>
        </w:rPr>
        <w:t>rajobrazn</w:t>
      </w:r>
      <w:r w:rsidR="00EF0D8B">
        <w:rPr>
          <w:rFonts w:ascii="Arial" w:hAnsi="Arial" w:cs="Arial"/>
        </w:rPr>
        <w:t>o-</w:t>
      </w:r>
      <w:r>
        <w:rPr>
          <w:rFonts w:ascii="Arial" w:hAnsi="Arial" w:cs="Arial"/>
        </w:rPr>
        <w:t xml:space="preserve">konzervatorske </w:t>
      </w:r>
      <w:r w:rsidR="00EF0D8B">
        <w:rPr>
          <w:rFonts w:ascii="Arial" w:hAnsi="Arial" w:cs="Arial"/>
        </w:rPr>
        <w:t>studije</w:t>
      </w:r>
      <w:r w:rsidR="00641A0A" w:rsidRPr="00E905DF">
        <w:rPr>
          <w:rFonts w:ascii="Arial" w:hAnsi="Arial" w:cs="Arial"/>
        </w:rPr>
        <w:t>.</w:t>
      </w:r>
    </w:p>
    <w:p w:rsidR="00641A0A" w:rsidRPr="00E905DF" w:rsidRDefault="00EF0D8B" w:rsidP="00EF0D8B">
      <w:pPr>
        <w:spacing w:before="60"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Ista bi </w:t>
      </w:r>
      <w:r w:rsidR="00641A0A" w:rsidRPr="00E905DF">
        <w:rPr>
          <w:rFonts w:ascii="Arial" w:hAnsi="Arial" w:cs="Arial"/>
        </w:rPr>
        <w:t>treba</w:t>
      </w:r>
      <w:r>
        <w:rPr>
          <w:rFonts w:ascii="Arial" w:hAnsi="Arial" w:cs="Arial"/>
        </w:rPr>
        <w:t>la</w:t>
      </w:r>
      <w:r w:rsidR="00641A0A" w:rsidRPr="00E905DF">
        <w:rPr>
          <w:rFonts w:ascii="Arial" w:hAnsi="Arial" w:cs="Arial"/>
        </w:rPr>
        <w:t xml:space="preserve"> biti izrađena sukladno Zakonu o zaštiti prirode (Narodne novine</w:t>
      </w:r>
      <w:r>
        <w:rPr>
          <w:rFonts w:ascii="Arial" w:hAnsi="Arial" w:cs="Arial"/>
        </w:rPr>
        <w:t xml:space="preserve">, broj </w:t>
      </w:r>
      <w:r w:rsidR="00641A0A" w:rsidRPr="00E905DF">
        <w:rPr>
          <w:rFonts w:ascii="Arial" w:hAnsi="Arial" w:cs="Arial"/>
        </w:rPr>
        <w:t>80/13</w:t>
      </w:r>
      <w:r w:rsidR="008E6C02" w:rsidRPr="00E905DF">
        <w:rPr>
          <w:rFonts w:ascii="Arial" w:hAnsi="Arial" w:cs="Arial"/>
        </w:rPr>
        <w:t xml:space="preserve"> i 15/18</w:t>
      </w:r>
      <w:r w:rsidR="00641A0A" w:rsidRPr="00E905DF">
        <w:rPr>
          <w:rFonts w:ascii="Arial" w:hAnsi="Arial" w:cs="Arial"/>
        </w:rPr>
        <w:t>), Zakon</w:t>
      </w:r>
      <w:r>
        <w:rPr>
          <w:rFonts w:ascii="Arial" w:hAnsi="Arial" w:cs="Arial"/>
        </w:rPr>
        <w:t>u</w:t>
      </w:r>
      <w:r w:rsidR="00641A0A" w:rsidRPr="00E905DF">
        <w:rPr>
          <w:rFonts w:ascii="Arial" w:hAnsi="Arial" w:cs="Arial"/>
        </w:rPr>
        <w:t xml:space="preserve"> o zaštiti okoliša (Narodne novine</w:t>
      </w:r>
      <w:r>
        <w:rPr>
          <w:rFonts w:ascii="Arial" w:hAnsi="Arial" w:cs="Arial"/>
        </w:rPr>
        <w:t xml:space="preserve">, broj </w:t>
      </w:r>
      <w:r w:rsidR="00641A0A" w:rsidRPr="00E905DF">
        <w:rPr>
          <w:rFonts w:ascii="Arial" w:hAnsi="Arial" w:cs="Arial"/>
        </w:rPr>
        <w:t>80/13, 153/13</w:t>
      </w:r>
      <w:r w:rsidR="008E6C02" w:rsidRPr="00E905DF">
        <w:rPr>
          <w:rFonts w:ascii="Arial" w:hAnsi="Arial" w:cs="Arial"/>
        </w:rPr>
        <w:t>, 78/15 i 12/18</w:t>
      </w:r>
      <w:r w:rsidR="00641A0A" w:rsidRPr="00E905DF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 Zakonu o zaštiti i očuvanju kulturnih dobara (Narodne novine, broj </w:t>
      </w:r>
      <w:r w:rsidRPr="00EF0D8B">
        <w:rPr>
          <w:rFonts w:ascii="Arial" w:hAnsi="Arial" w:cs="Arial"/>
        </w:rPr>
        <w:t>69/1999, 151/2003, 157/2003, 100/2004, 87/2009, 88/2010, 61/2011, 25/2012, 136/2012, 157/2013, 152/2014, 98/2015,</w:t>
      </w:r>
      <w:r>
        <w:rPr>
          <w:rFonts w:ascii="Arial" w:hAnsi="Arial" w:cs="Arial"/>
        </w:rPr>
        <w:t xml:space="preserve"> </w:t>
      </w:r>
      <w:r w:rsidRPr="00EF0D8B">
        <w:rPr>
          <w:rFonts w:ascii="Arial" w:hAnsi="Arial" w:cs="Arial"/>
        </w:rPr>
        <w:t>44/2017</w:t>
      </w:r>
      <w:r>
        <w:rPr>
          <w:rFonts w:ascii="Arial" w:hAnsi="Arial" w:cs="Arial"/>
        </w:rPr>
        <w:t xml:space="preserve">), </w:t>
      </w:r>
      <w:r w:rsidR="00641A0A" w:rsidRPr="00E905DF">
        <w:rPr>
          <w:rFonts w:ascii="Arial" w:hAnsi="Arial" w:cs="Arial"/>
        </w:rPr>
        <w:t>Zakonu o prostornom uređenju (Narodne novine</w:t>
      </w:r>
      <w:r>
        <w:rPr>
          <w:rFonts w:ascii="Arial" w:hAnsi="Arial" w:cs="Arial"/>
        </w:rPr>
        <w:t>, broj</w:t>
      </w:r>
      <w:r w:rsidR="00641A0A" w:rsidRPr="00E905DF">
        <w:rPr>
          <w:rFonts w:ascii="Arial" w:hAnsi="Arial" w:cs="Arial"/>
        </w:rPr>
        <w:t xml:space="preserve"> 153/13, 65/17), Prostornom planu uređenja Grada Dubrovnika (Sl</w:t>
      </w:r>
      <w:r w:rsidR="002046E4">
        <w:rPr>
          <w:rFonts w:ascii="Arial" w:hAnsi="Arial" w:cs="Arial"/>
        </w:rPr>
        <w:t>užbeni</w:t>
      </w:r>
      <w:r w:rsidR="00641A0A" w:rsidRPr="00E905DF">
        <w:rPr>
          <w:rFonts w:ascii="Arial" w:hAnsi="Arial" w:cs="Arial"/>
        </w:rPr>
        <w:t xml:space="preserve"> gl</w:t>
      </w:r>
      <w:r w:rsidR="002046E4">
        <w:rPr>
          <w:rFonts w:ascii="Arial" w:hAnsi="Arial" w:cs="Arial"/>
        </w:rPr>
        <w:t>asnik</w:t>
      </w:r>
      <w:r w:rsidR="00641A0A" w:rsidRPr="00E905DF">
        <w:rPr>
          <w:rFonts w:ascii="Arial" w:hAnsi="Arial" w:cs="Arial"/>
        </w:rPr>
        <w:t xml:space="preserve"> Grada Dubrovnika</w:t>
      </w:r>
      <w:r w:rsidR="002046E4">
        <w:rPr>
          <w:rFonts w:ascii="Arial" w:hAnsi="Arial" w:cs="Arial"/>
        </w:rPr>
        <w:t>, broj</w:t>
      </w:r>
      <w:r w:rsidR="00641A0A" w:rsidRPr="00E905DF">
        <w:rPr>
          <w:rFonts w:ascii="Arial" w:hAnsi="Arial" w:cs="Arial"/>
        </w:rPr>
        <w:t xml:space="preserve"> </w:t>
      </w:r>
      <w:r w:rsidR="002046E4" w:rsidRPr="002046E4">
        <w:rPr>
          <w:rFonts w:ascii="Arial" w:hAnsi="Arial" w:cs="Arial"/>
          <w:iCs/>
        </w:rPr>
        <w:t>07/05, 06/07, 10/07, 03/14, 09/14-pročišćeni tekst, 19/15 i 18/16-pročišćeni tekst</w:t>
      </w:r>
      <w:r w:rsidR="00641A0A" w:rsidRPr="00E905DF">
        <w:rPr>
          <w:rFonts w:ascii="Arial" w:hAnsi="Arial" w:cs="Arial"/>
        </w:rPr>
        <w:t xml:space="preserve">), Odluci o izradi UPU-a </w:t>
      </w:r>
      <w:r w:rsidR="002046E4">
        <w:rPr>
          <w:rFonts w:ascii="Arial" w:hAnsi="Arial" w:cs="Arial"/>
        </w:rPr>
        <w:t>Koločep</w:t>
      </w:r>
      <w:r w:rsidR="008E6C02" w:rsidRPr="00E905DF">
        <w:rPr>
          <w:rFonts w:ascii="Arial" w:hAnsi="Arial" w:cs="Arial"/>
        </w:rPr>
        <w:t xml:space="preserve"> </w:t>
      </w:r>
      <w:r w:rsidR="00E905DF">
        <w:rPr>
          <w:rFonts w:ascii="Arial" w:hAnsi="Arial" w:cs="Arial"/>
        </w:rPr>
        <w:t>po donošenju iste</w:t>
      </w:r>
      <w:r w:rsidR="002046E4">
        <w:rPr>
          <w:rFonts w:ascii="Arial" w:hAnsi="Arial" w:cs="Arial"/>
        </w:rPr>
        <w:t xml:space="preserve"> te</w:t>
      </w:r>
      <w:r w:rsidR="00641A0A" w:rsidRPr="00E905DF">
        <w:rPr>
          <w:rFonts w:ascii="Arial" w:hAnsi="Arial" w:cs="Arial"/>
        </w:rPr>
        <w:t xml:space="preserve"> drugim važećim propisima s područja prostornog uređenja, zaštite okoliša i prirode</w:t>
      </w:r>
      <w:r w:rsidR="002046E4">
        <w:rPr>
          <w:rFonts w:ascii="Arial" w:hAnsi="Arial" w:cs="Arial"/>
        </w:rPr>
        <w:t>, zaštite kulturnih dobara</w:t>
      </w:r>
      <w:r w:rsidR="00641A0A" w:rsidRPr="00E905DF">
        <w:rPr>
          <w:rFonts w:ascii="Arial" w:hAnsi="Arial" w:cs="Arial"/>
        </w:rPr>
        <w:t xml:space="preserve"> te sukladno pravilima struke.</w:t>
      </w:r>
    </w:p>
    <w:p w:rsidR="00641A0A" w:rsidRDefault="00641A0A" w:rsidP="00E905DF">
      <w:pPr>
        <w:spacing w:before="60" w:after="120"/>
        <w:contextualSpacing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Krajobrazn</w:t>
      </w:r>
      <w:r w:rsidR="002046E4">
        <w:rPr>
          <w:rFonts w:ascii="Arial" w:hAnsi="Arial" w:cs="Arial"/>
        </w:rPr>
        <w:t>o-konzervatorsk</w:t>
      </w:r>
      <w:r w:rsidRPr="00E905DF">
        <w:rPr>
          <w:rFonts w:ascii="Arial" w:hAnsi="Arial" w:cs="Arial"/>
        </w:rPr>
        <w:t>a studija treba sadržavati tekstualni i grafički dio te priloge.</w:t>
      </w:r>
    </w:p>
    <w:p w:rsidR="00E905DF" w:rsidRPr="00E905DF" w:rsidRDefault="00E905DF" w:rsidP="00E905DF">
      <w:pPr>
        <w:spacing w:before="60" w:after="120"/>
        <w:contextualSpacing/>
        <w:jc w:val="both"/>
        <w:rPr>
          <w:rFonts w:ascii="Arial" w:hAnsi="Arial" w:cs="Arial"/>
        </w:rPr>
      </w:pPr>
    </w:p>
    <w:p w:rsidR="00641A0A" w:rsidRPr="00E905DF" w:rsidRDefault="00641A0A" w:rsidP="00C87F16">
      <w:pPr>
        <w:numPr>
          <w:ilvl w:val="0"/>
          <w:numId w:val="8"/>
        </w:numPr>
        <w:spacing w:before="200" w:after="240"/>
        <w:ind w:left="0" w:firstLine="0"/>
        <w:rPr>
          <w:rFonts w:ascii="Arial" w:hAnsi="Arial" w:cs="Arial"/>
          <w:spacing w:val="18"/>
        </w:rPr>
      </w:pPr>
      <w:r w:rsidRPr="00E905DF">
        <w:rPr>
          <w:rFonts w:ascii="Arial" w:hAnsi="Arial" w:cs="Arial"/>
          <w:spacing w:val="18"/>
        </w:rPr>
        <w:t>TEKSTUALNI DIO</w:t>
      </w:r>
    </w:p>
    <w:p w:rsidR="00641A0A" w:rsidRPr="00E905DF" w:rsidRDefault="00641A0A" w:rsidP="00641A0A">
      <w:pPr>
        <w:spacing w:before="200"/>
        <w:jc w:val="both"/>
        <w:rPr>
          <w:rFonts w:ascii="Arial" w:hAnsi="Arial" w:cs="Arial"/>
        </w:rPr>
      </w:pPr>
      <w:r w:rsidRPr="00E905DF">
        <w:rPr>
          <w:rFonts w:ascii="Arial" w:hAnsi="Arial" w:cs="Arial"/>
          <w:b/>
          <w:u w:val="single"/>
        </w:rPr>
        <w:t>Tekstualni dio</w:t>
      </w:r>
      <w:r w:rsidRPr="00E905DF">
        <w:rPr>
          <w:rFonts w:ascii="Arial" w:hAnsi="Arial" w:cs="Arial"/>
        </w:rPr>
        <w:t xml:space="preserve"> strukturiran je na sljedeća poglavlja:</w:t>
      </w:r>
    </w:p>
    <w:p w:rsidR="00641A0A" w:rsidRPr="00E905DF" w:rsidRDefault="00641A0A" w:rsidP="00641A0A">
      <w:pPr>
        <w:numPr>
          <w:ilvl w:val="0"/>
          <w:numId w:val="1"/>
        </w:numPr>
        <w:spacing w:before="300" w:after="100"/>
        <w:ind w:left="357" w:hanging="357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ANALIZA POSTOJEĆEG STANJA</w:t>
      </w:r>
    </w:p>
    <w:p w:rsidR="00641A0A" w:rsidRPr="00E905DF" w:rsidRDefault="00641A0A" w:rsidP="00641A0A">
      <w:pPr>
        <w:ind w:left="36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Analiza mora sadržavati: </w:t>
      </w:r>
    </w:p>
    <w:p w:rsidR="00641A0A" w:rsidRDefault="00641A0A" w:rsidP="008E6C02">
      <w:pPr>
        <w:numPr>
          <w:ilvl w:val="0"/>
          <w:numId w:val="5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opis lokacije, geološke </w:t>
      </w:r>
      <w:r w:rsidR="00E905DF">
        <w:rPr>
          <w:rFonts w:ascii="Arial" w:hAnsi="Arial" w:cs="Arial"/>
        </w:rPr>
        <w:t>i geo-morfološke osobine</w:t>
      </w:r>
      <w:r w:rsidRPr="00E905DF">
        <w:rPr>
          <w:rFonts w:ascii="Arial" w:hAnsi="Arial" w:cs="Arial"/>
        </w:rPr>
        <w:t xml:space="preserve">, </w:t>
      </w:r>
      <w:r w:rsidR="008E6C02" w:rsidRPr="00E905DF">
        <w:rPr>
          <w:rFonts w:ascii="Arial" w:hAnsi="Arial" w:cs="Arial"/>
        </w:rPr>
        <w:t>biološku raznolikost, kulturno-povijesnu baštinu</w:t>
      </w:r>
      <w:r w:rsidR="002046E4">
        <w:rPr>
          <w:rFonts w:ascii="Arial" w:hAnsi="Arial" w:cs="Arial"/>
        </w:rPr>
        <w:t xml:space="preserve"> (opis cjeline otoka Koločepa i pojedinačno zaštićenih objekata te objekata predviđenih za zaštitu),</w:t>
      </w:r>
    </w:p>
    <w:p w:rsidR="00C02FDA" w:rsidRPr="00C02FDA" w:rsidRDefault="00C02FDA" w:rsidP="00C02FDA">
      <w:pPr>
        <w:numPr>
          <w:ilvl w:val="0"/>
          <w:numId w:val="5"/>
        </w:numPr>
        <w:spacing w:after="80"/>
        <w:jc w:val="both"/>
        <w:rPr>
          <w:rFonts w:ascii="Arial" w:hAnsi="Arial" w:cs="Arial"/>
        </w:rPr>
      </w:pPr>
      <w:r w:rsidRPr="00C02FDA">
        <w:rPr>
          <w:rFonts w:ascii="Arial" w:hAnsi="Arial" w:cs="Arial"/>
        </w:rPr>
        <w:t>opis povijesne okolnosti razvoja i formiranja naselja s naznakom bitnih razdoblja građevinske aktivnosti</w:t>
      </w:r>
    </w:p>
    <w:p w:rsidR="00641A0A" w:rsidRPr="00E905DF" w:rsidRDefault="00641A0A" w:rsidP="00641A0A">
      <w:pPr>
        <w:numPr>
          <w:ilvl w:val="0"/>
          <w:numId w:val="5"/>
        </w:numPr>
        <w:spacing w:after="80"/>
        <w:ind w:left="714"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  <w:i/>
        </w:rPr>
        <w:t xml:space="preserve">diferenciranje na različita </w:t>
      </w:r>
      <w:r w:rsidR="002046E4">
        <w:rPr>
          <w:rFonts w:ascii="Arial" w:hAnsi="Arial" w:cs="Arial"/>
          <w:i/>
        </w:rPr>
        <w:t xml:space="preserve">prirodna i kulturna </w:t>
      </w:r>
      <w:r w:rsidRPr="00E905DF">
        <w:rPr>
          <w:rFonts w:ascii="Arial" w:hAnsi="Arial" w:cs="Arial"/>
          <w:i/>
        </w:rPr>
        <w:t>krajobrazna područja,</w:t>
      </w:r>
      <w:r w:rsidRPr="00E905DF">
        <w:rPr>
          <w:rFonts w:ascii="Arial" w:hAnsi="Arial" w:cs="Arial"/>
        </w:rPr>
        <w:t xml:space="preserve"> izdvajanje krajobraznih područja od osobitog urbanog značaja,</w:t>
      </w:r>
    </w:p>
    <w:p w:rsidR="00641A0A" w:rsidRPr="00E905DF" w:rsidRDefault="00641A0A" w:rsidP="00641A0A">
      <w:pPr>
        <w:numPr>
          <w:ilvl w:val="0"/>
          <w:numId w:val="5"/>
        </w:numPr>
        <w:spacing w:after="80"/>
        <w:ind w:left="714"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popis botaničkog sastava vegetacije, stanje vegetacije s </w:t>
      </w:r>
      <w:r w:rsidR="00E905DF" w:rsidRPr="00E905DF">
        <w:rPr>
          <w:rFonts w:ascii="Arial" w:hAnsi="Arial" w:cs="Arial"/>
        </w:rPr>
        <w:t>procijenjenom</w:t>
      </w:r>
      <w:r w:rsidRPr="00E905DF">
        <w:rPr>
          <w:rFonts w:ascii="Arial" w:hAnsi="Arial" w:cs="Arial"/>
        </w:rPr>
        <w:t xml:space="preserve"> starošću </w:t>
      </w:r>
      <w:r w:rsidR="00E905DF">
        <w:rPr>
          <w:rFonts w:ascii="Arial" w:hAnsi="Arial" w:cs="Arial"/>
        </w:rPr>
        <w:t xml:space="preserve">stabala </w:t>
      </w:r>
      <w:r w:rsidRPr="00E905DF">
        <w:rPr>
          <w:rFonts w:ascii="Arial" w:hAnsi="Arial" w:cs="Arial"/>
        </w:rPr>
        <w:t>(</w:t>
      </w:r>
      <w:r w:rsidR="00E905DF">
        <w:rPr>
          <w:rFonts w:ascii="Arial" w:hAnsi="Arial" w:cs="Arial"/>
        </w:rPr>
        <w:t>i</w:t>
      </w:r>
      <w:r w:rsidRPr="00E905DF">
        <w:rPr>
          <w:rFonts w:ascii="Arial" w:hAnsi="Arial" w:cs="Arial"/>
        </w:rPr>
        <w:t>zdvajanje iznimn</w:t>
      </w:r>
      <w:r w:rsidR="00A64F0B">
        <w:rPr>
          <w:rFonts w:ascii="Arial" w:hAnsi="Arial" w:cs="Arial"/>
        </w:rPr>
        <w:t>ih skupina stabala ili soliternih stabala</w:t>
      </w:r>
      <w:r w:rsidRPr="00E905DF">
        <w:rPr>
          <w:rFonts w:ascii="Arial" w:hAnsi="Arial" w:cs="Arial"/>
        </w:rPr>
        <w:t>, prisutnost invazivnih</w:t>
      </w:r>
      <w:r w:rsidR="00A64F0B">
        <w:rPr>
          <w:rFonts w:ascii="Arial" w:hAnsi="Arial" w:cs="Arial"/>
        </w:rPr>
        <w:t xml:space="preserve"> vrsta</w:t>
      </w:r>
      <w:r w:rsidRPr="00E905DF">
        <w:rPr>
          <w:rFonts w:ascii="Arial" w:hAnsi="Arial" w:cs="Arial"/>
        </w:rPr>
        <w:t>, alohtonih vrsta i sl.),</w:t>
      </w:r>
    </w:p>
    <w:p w:rsidR="00641A0A" w:rsidRPr="00E905DF" w:rsidRDefault="00641A0A" w:rsidP="00E905DF">
      <w:pPr>
        <w:numPr>
          <w:ilvl w:val="0"/>
          <w:numId w:val="5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osnovne vizure s područja i na područje,</w:t>
      </w:r>
      <w:r w:rsidR="00E905DF">
        <w:rPr>
          <w:rFonts w:ascii="Arial" w:hAnsi="Arial" w:cs="Arial"/>
        </w:rPr>
        <w:t xml:space="preserve"> osnovne vizure na </w:t>
      </w:r>
      <w:r w:rsidR="00E905DF" w:rsidRPr="00E905DF">
        <w:rPr>
          <w:rFonts w:ascii="Arial" w:hAnsi="Arial" w:cs="Arial"/>
        </w:rPr>
        <w:t>kulturno-povijesn</w:t>
      </w:r>
      <w:r w:rsidR="00BE47BB">
        <w:rPr>
          <w:rFonts w:ascii="Arial" w:hAnsi="Arial" w:cs="Arial"/>
        </w:rPr>
        <w:t>a</w:t>
      </w:r>
      <w:r w:rsidR="00E905DF" w:rsidRPr="00E905DF">
        <w:rPr>
          <w:rFonts w:ascii="Arial" w:hAnsi="Arial" w:cs="Arial"/>
        </w:rPr>
        <w:t xml:space="preserve"> </w:t>
      </w:r>
      <w:r w:rsidR="00E905DF">
        <w:rPr>
          <w:rFonts w:ascii="Arial" w:hAnsi="Arial" w:cs="Arial"/>
        </w:rPr>
        <w:t>zaštićena dobra</w:t>
      </w:r>
      <w:r w:rsidR="00BE47BB">
        <w:rPr>
          <w:rFonts w:ascii="Arial" w:hAnsi="Arial" w:cs="Arial"/>
        </w:rPr>
        <w:t>,</w:t>
      </w:r>
    </w:p>
    <w:p w:rsidR="00641A0A" w:rsidRDefault="00641A0A" w:rsidP="00641A0A">
      <w:pPr>
        <w:numPr>
          <w:ilvl w:val="0"/>
          <w:numId w:val="5"/>
        </w:numPr>
        <w:spacing w:after="80"/>
        <w:ind w:left="714"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stanje ranjivosti krajobraza, kroz evidentiranje negativnog i pozitivnog antropogenog utjecaja</w:t>
      </w:r>
    </w:p>
    <w:p w:rsidR="00AB5555" w:rsidRDefault="00AB5555" w:rsidP="00AB5555">
      <w:pPr>
        <w:spacing w:after="80"/>
        <w:jc w:val="both"/>
        <w:rPr>
          <w:rFonts w:ascii="Arial" w:hAnsi="Arial" w:cs="Arial"/>
        </w:rPr>
      </w:pPr>
    </w:p>
    <w:p w:rsidR="00AB5555" w:rsidRPr="00E905DF" w:rsidRDefault="00AB5555" w:rsidP="00AB5555">
      <w:pPr>
        <w:spacing w:after="80"/>
        <w:jc w:val="both"/>
        <w:rPr>
          <w:rFonts w:ascii="Arial" w:hAnsi="Arial" w:cs="Arial"/>
        </w:rPr>
      </w:pPr>
    </w:p>
    <w:p w:rsidR="00641A0A" w:rsidRPr="00E905DF" w:rsidRDefault="00641A0A" w:rsidP="00641A0A">
      <w:pPr>
        <w:numPr>
          <w:ilvl w:val="0"/>
          <w:numId w:val="1"/>
        </w:numPr>
        <w:spacing w:before="300" w:after="100"/>
        <w:ind w:left="357" w:hanging="357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lastRenderedPageBreak/>
        <w:t>VALORIZACIJA</w:t>
      </w:r>
    </w:p>
    <w:p w:rsidR="00641A0A" w:rsidRPr="00E905DF" w:rsidRDefault="00641A0A" w:rsidP="00641A0A">
      <w:pPr>
        <w:ind w:left="36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Valorizacija obuhvaća: </w:t>
      </w:r>
    </w:p>
    <w:p w:rsidR="00E905DF" w:rsidRDefault="00E905DF" w:rsidP="00641A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definiranje i opis </w:t>
      </w:r>
      <w:r w:rsidR="00463FF1">
        <w:rPr>
          <w:rFonts w:ascii="Arial" w:hAnsi="Arial" w:cs="Arial"/>
        </w:rPr>
        <w:t xml:space="preserve">krajobraznih </w:t>
      </w:r>
      <w:r>
        <w:rPr>
          <w:rFonts w:ascii="Arial" w:hAnsi="Arial" w:cs="Arial"/>
        </w:rPr>
        <w:t>prostornih cjelina</w:t>
      </w:r>
      <w:r w:rsidR="00BE47BB">
        <w:rPr>
          <w:rFonts w:ascii="Arial" w:hAnsi="Arial" w:cs="Arial"/>
        </w:rPr>
        <w:t>,</w:t>
      </w:r>
    </w:p>
    <w:p w:rsidR="00641A0A" w:rsidRPr="00E905DF" w:rsidRDefault="00641A0A" w:rsidP="00641A0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vrednovanje </w:t>
      </w:r>
      <w:r w:rsidR="00463FF1">
        <w:rPr>
          <w:rFonts w:ascii="Arial" w:hAnsi="Arial" w:cs="Arial"/>
        </w:rPr>
        <w:t>krajobraznih prostornih cjelina</w:t>
      </w:r>
      <w:r w:rsidR="00463FF1" w:rsidRPr="00E905DF">
        <w:rPr>
          <w:rFonts w:ascii="Arial" w:hAnsi="Arial" w:cs="Arial"/>
        </w:rPr>
        <w:t xml:space="preserve"> </w:t>
      </w:r>
      <w:r w:rsidRPr="00E905DF">
        <w:rPr>
          <w:rFonts w:ascii="Arial" w:hAnsi="Arial" w:cs="Arial"/>
        </w:rPr>
        <w:t>znanstvenim metodama (</w:t>
      </w:r>
      <w:r w:rsidR="00E905DF">
        <w:rPr>
          <w:rFonts w:ascii="Arial" w:hAnsi="Arial" w:cs="Arial"/>
        </w:rPr>
        <w:t xml:space="preserve">npr. </w:t>
      </w:r>
      <w:r w:rsidRPr="00E905DF">
        <w:rPr>
          <w:rFonts w:ascii="Arial" w:hAnsi="Arial" w:cs="Arial"/>
        </w:rPr>
        <w:t>vrijednost, kakvoća, obnovljivost, rijetkost, harmoničnost, sceničnost, pristupačnost, simbolička konotacija, zamjenjivost i sl.)</w:t>
      </w:r>
      <w:r w:rsidR="00BE47BB">
        <w:rPr>
          <w:rFonts w:ascii="Arial" w:hAnsi="Arial" w:cs="Arial"/>
        </w:rPr>
        <w:t>,</w:t>
      </w:r>
    </w:p>
    <w:p w:rsidR="00641A0A" w:rsidRPr="00E905DF" w:rsidRDefault="00641A0A" w:rsidP="00641A0A">
      <w:pPr>
        <w:numPr>
          <w:ilvl w:val="0"/>
          <w:numId w:val="4"/>
        </w:numPr>
        <w:spacing w:after="80"/>
        <w:ind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pojedinačno vrednovanje krajobraznog potencijala različitih </w:t>
      </w:r>
      <w:r w:rsidR="00463FF1">
        <w:rPr>
          <w:rFonts w:ascii="Arial" w:hAnsi="Arial" w:cs="Arial"/>
        </w:rPr>
        <w:t>krajobraznih prostornih cjelina</w:t>
      </w:r>
      <w:r w:rsidR="00BE47BB">
        <w:rPr>
          <w:rFonts w:ascii="Arial" w:hAnsi="Arial" w:cs="Arial"/>
          <w:i/>
        </w:rPr>
        <w:t>,</w:t>
      </w:r>
    </w:p>
    <w:p w:rsidR="00641A0A" w:rsidRPr="00E905DF" w:rsidRDefault="00641A0A" w:rsidP="00641A0A">
      <w:pPr>
        <w:numPr>
          <w:ilvl w:val="0"/>
          <w:numId w:val="4"/>
        </w:numPr>
        <w:spacing w:after="80"/>
        <w:ind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valoriziranje krajobraznog potencijala prethodno izdvojenih </w:t>
      </w:r>
      <w:r w:rsidR="00463FF1">
        <w:rPr>
          <w:rFonts w:ascii="Arial" w:hAnsi="Arial" w:cs="Arial"/>
        </w:rPr>
        <w:t>krajobraznih prostornih cjelina</w:t>
      </w:r>
      <w:r w:rsidR="00463FF1" w:rsidRPr="00E905DF">
        <w:rPr>
          <w:rFonts w:ascii="Arial" w:hAnsi="Arial" w:cs="Arial"/>
        </w:rPr>
        <w:t xml:space="preserve"> </w:t>
      </w:r>
      <w:r w:rsidRPr="00E905DF">
        <w:rPr>
          <w:rFonts w:ascii="Arial" w:hAnsi="Arial" w:cs="Arial"/>
        </w:rPr>
        <w:t>od osobitog urbanog značaja te njihova usporedba</w:t>
      </w:r>
      <w:r w:rsidR="00BE47BB">
        <w:rPr>
          <w:rFonts w:ascii="Arial" w:hAnsi="Arial" w:cs="Arial"/>
        </w:rPr>
        <w:t>,</w:t>
      </w:r>
    </w:p>
    <w:p w:rsidR="00641A0A" w:rsidRPr="00E905DF" w:rsidRDefault="00641A0A" w:rsidP="00641A0A">
      <w:pPr>
        <w:numPr>
          <w:ilvl w:val="0"/>
          <w:numId w:val="3"/>
        </w:numPr>
        <w:spacing w:after="80"/>
        <w:ind w:left="708"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vrednovanje zelenila i vegetacije te posebno izraženih primjeraka stabala</w:t>
      </w:r>
      <w:r w:rsidR="00BE47BB">
        <w:rPr>
          <w:rFonts w:ascii="Arial" w:hAnsi="Arial" w:cs="Arial"/>
        </w:rPr>
        <w:t>,</w:t>
      </w:r>
    </w:p>
    <w:p w:rsidR="00641A0A" w:rsidRPr="00E905DF" w:rsidRDefault="00641A0A" w:rsidP="00641A0A">
      <w:pPr>
        <w:numPr>
          <w:ilvl w:val="0"/>
          <w:numId w:val="3"/>
        </w:numPr>
        <w:spacing w:after="80"/>
        <w:ind w:left="708"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vrednovanje kvalitete tla</w:t>
      </w:r>
      <w:r w:rsidR="00BE47BB">
        <w:rPr>
          <w:rFonts w:ascii="Arial" w:hAnsi="Arial" w:cs="Arial"/>
        </w:rPr>
        <w:t>,</w:t>
      </w:r>
    </w:p>
    <w:p w:rsidR="00641A0A" w:rsidRDefault="00641A0A" w:rsidP="00641A0A">
      <w:pPr>
        <w:numPr>
          <w:ilvl w:val="0"/>
          <w:numId w:val="3"/>
        </w:numPr>
        <w:spacing w:after="80"/>
        <w:ind w:left="708"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vrednovanje vizura unutar područja i na područje</w:t>
      </w:r>
      <w:r w:rsidR="00BE47BB">
        <w:rPr>
          <w:rFonts w:ascii="Arial" w:hAnsi="Arial" w:cs="Arial"/>
        </w:rPr>
        <w:t xml:space="preserve"> obuhvata,</w:t>
      </w:r>
      <w:r w:rsidR="00A65365">
        <w:rPr>
          <w:rFonts w:ascii="Arial" w:hAnsi="Arial" w:cs="Arial"/>
        </w:rPr>
        <w:t xml:space="preserve"> </w:t>
      </w:r>
    </w:p>
    <w:p w:rsidR="00641A0A" w:rsidRPr="00E905DF" w:rsidRDefault="00641A0A" w:rsidP="00641A0A">
      <w:pPr>
        <w:numPr>
          <w:ilvl w:val="0"/>
          <w:numId w:val="3"/>
        </w:numPr>
        <w:spacing w:after="80"/>
        <w:ind w:left="708"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vrednovanje dosadašnjeg antropogenog utjecaja</w:t>
      </w:r>
      <w:r w:rsidR="00A65365">
        <w:rPr>
          <w:rFonts w:ascii="Arial" w:hAnsi="Arial" w:cs="Arial"/>
        </w:rPr>
        <w:t xml:space="preserve"> (pozitivnog i negativnog)</w:t>
      </w:r>
      <w:r w:rsidR="00BE47BB">
        <w:rPr>
          <w:rFonts w:ascii="Arial" w:hAnsi="Arial" w:cs="Arial"/>
        </w:rPr>
        <w:t>,</w:t>
      </w:r>
    </w:p>
    <w:p w:rsidR="00A65365" w:rsidRDefault="00641A0A" w:rsidP="00641A0A">
      <w:pPr>
        <w:numPr>
          <w:ilvl w:val="0"/>
          <w:numId w:val="3"/>
        </w:numPr>
        <w:spacing w:after="80"/>
        <w:ind w:left="708" w:hanging="357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vrednovanje (budućeg antropogenog) utjecaja zahvata u prostoru predviđenih </w:t>
      </w:r>
      <w:r w:rsidR="00A65365">
        <w:rPr>
          <w:rFonts w:ascii="Arial" w:hAnsi="Arial" w:cs="Arial"/>
        </w:rPr>
        <w:t>nacrtom Odluke</w:t>
      </w:r>
      <w:r w:rsidRPr="00E905DF">
        <w:rPr>
          <w:rFonts w:ascii="Arial" w:hAnsi="Arial" w:cs="Arial"/>
        </w:rPr>
        <w:t xml:space="preserve"> o izradi Plana i planovima višeg reda</w:t>
      </w:r>
      <w:r w:rsidR="00BE47BB">
        <w:rPr>
          <w:rFonts w:ascii="Arial" w:hAnsi="Arial" w:cs="Arial"/>
        </w:rPr>
        <w:t>,</w:t>
      </w:r>
      <w:r w:rsidRPr="00E905DF">
        <w:rPr>
          <w:rFonts w:ascii="Arial" w:hAnsi="Arial" w:cs="Arial"/>
        </w:rPr>
        <w:t xml:space="preserve"> </w:t>
      </w:r>
    </w:p>
    <w:p w:rsidR="00BE47BB" w:rsidRDefault="00A65365" w:rsidP="00A65365">
      <w:pPr>
        <w:numPr>
          <w:ilvl w:val="0"/>
          <w:numId w:val="3"/>
        </w:numPr>
        <w:spacing w:after="80"/>
        <w:ind w:left="708" w:hanging="357"/>
        <w:jc w:val="both"/>
        <w:rPr>
          <w:rFonts w:ascii="Arial" w:hAnsi="Arial" w:cs="Arial"/>
        </w:rPr>
      </w:pPr>
      <w:r w:rsidRPr="00BE47BB">
        <w:rPr>
          <w:rFonts w:ascii="Arial" w:hAnsi="Arial" w:cs="Arial"/>
        </w:rPr>
        <w:t xml:space="preserve">vrednovanje </w:t>
      </w:r>
      <w:r w:rsidR="00911990" w:rsidRPr="00BE47BB">
        <w:rPr>
          <w:rFonts w:ascii="Arial" w:hAnsi="Arial" w:cs="Arial"/>
        </w:rPr>
        <w:t>sceničnosti slike naselja</w:t>
      </w:r>
      <w:r w:rsidR="00BE47BB">
        <w:rPr>
          <w:rFonts w:ascii="Arial" w:hAnsi="Arial" w:cs="Arial"/>
        </w:rPr>
        <w:t>,</w:t>
      </w:r>
    </w:p>
    <w:p w:rsidR="00A65365" w:rsidRPr="00BE47BB" w:rsidRDefault="003B0537" w:rsidP="00A65365">
      <w:pPr>
        <w:numPr>
          <w:ilvl w:val="0"/>
          <w:numId w:val="3"/>
        </w:numPr>
        <w:spacing w:after="80"/>
        <w:ind w:left="7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izrada kataloga i analize stanja svih građevina </w:t>
      </w:r>
      <w:r w:rsidR="005822C5">
        <w:rPr>
          <w:rFonts w:ascii="Arial" w:hAnsi="Arial" w:cs="Arial"/>
        </w:rPr>
        <w:t xml:space="preserve">na otoku </w:t>
      </w:r>
      <w:r w:rsidR="00C02FDA">
        <w:rPr>
          <w:rFonts w:ascii="Arial" w:hAnsi="Arial" w:cs="Arial"/>
        </w:rPr>
        <w:t xml:space="preserve">i pripadajućem akvatoriju </w:t>
      </w:r>
      <w:r>
        <w:rPr>
          <w:rFonts w:ascii="Arial" w:hAnsi="Arial" w:cs="Arial"/>
        </w:rPr>
        <w:t>s pojedinačnim mjerama zaštite</w:t>
      </w:r>
      <w:r w:rsidR="00BE47BB">
        <w:rPr>
          <w:rFonts w:ascii="Arial" w:hAnsi="Arial" w:cs="Arial"/>
        </w:rPr>
        <w:t>.</w:t>
      </w:r>
    </w:p>
    <w:p w:rsidR="00641A0A" w:rsidRPr="00E905DF" w:rsidRDefault="00641A0A" w:rsidP="00641A0A">
      <w:pPr>
        <w:numPr>
          <w:ilvl w:val="0"/>
          <w:numId w:val="1"/>
        </w:numPr>
        <w:spacing w:before="300" w:after="100"/>
        <w:ind w:left="357" w:hanging="357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SMJERNICE UREĐENJA I ZAŠTITE</w:t>
      </w:r>
    </w:p>
    <w:p w:rsidR="00641A0A" w:rsidRPr="00E905DF" w:rsidRDefault="00641A0A" w:rsidP="00641A0A">
      <w:pPr>
        <w:ind w:left="36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Smjernicama se davaju:</w:t>
      </w:r>
    </w:p>
    <w:p w:rsidR="00641A0A" w:rsidRPr="00E905DF" w:rsidRDefault="00641A0A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opći prijedlozi zaštite i mjere unapređenja za cijelo područje</w:t>
      </w:r>
      <w:r w:rsidR="00BE47BB">
        <w:rPr>
          <w:rFonts w:ascii="Arial" w:hAnsi="Arial" w:cs="Arial"/>
        </w:rPr>
        <w:t>,</w:t>
      </w:r>
    </w:p>
    <w:p w:rsidR="00641A0A" w:rsidRPr="00E905DF" w:rsidRDefault="00641A0A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prijedlozi zaštite i mjere unapređenja pojedinačnih </w:t>
      </w:r>
      <w:r w:rsidR="00463FF1">
        <w:rPr>
          <w:rFonts w:ascii="Arial" w:hAnsi="Arial" w:cs="Arial"/>
        </w:rPr>
        <w:t>krajobraznih prostornih cjelina</w:t>
      </w:r>
      <w:r w:rsidRPr="00E905DF">
        <w:rPr>
          <w:rFonts w:ascii="Arial" w:hAnsi="Arial" w:cs="Arial"/>
        </w:rPr>
        <w:t xml:space="preserve">, </w:t>
      </w:r>
    </w:p>
    <w:p w:rsidR="00641A0A" w:rsidRPr="00E905DF" w:rsidRDefault="00641A0A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prijedlog izdvajanja (sukladno provedenoj analizi i valorizaciji) područja od osobitog urbanog značaja s najvećim krajobraznim potencijalom, navodeći primjere najbolje svjetske prakse, </w:t>
      </w:r>
    </w:p>
    <w:p w:rsidR="00641A0A" w:rsidRPr="00E905DF" w:rsidRDefault="00641A0A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smjernice za održiva rješenja,</w:t>
      </w:r>
    </w:p>
    <w:p w:rsidR="00641A0A" w:rsidRPr="00E905DF" w:rsidRDefault="00641A0A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smjernice za zaštitu vizura</w:t>
      </w:r>
      <w:r w:rsidR="00970804">
        <w:rPr>
          <w:rFonts w:ascii="Arial" w:hAnsi="Arial" w:cs="Arial"/>
        </w:rPr>
        <w:t xml:space="preserve"> (na cjelinu naselja i zaštićena kulturna dobra, zaštitu vizura s pojedinog kulturnog dobra te s izdvojenih panoramskih točaka i poteza)</w:t>
      </w:r>
      <w:r w:rsidRPr="00E905DF">
        <w:rPr>
          <w:rFonts w:ascii="Arial" w:hAnsi="Arial" w:cs="Arial"/>
        </w:rPr>
        <w:t xml:space="preserve">, </w:t>
      </w:r>
    </w:p>
    <w:p w:rsidR="00641A0A" w:rsidRPr="00E905DF" w:rsidRDefault="00641A0A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prijedlozi sanacije postojećeg negativnog čovjekovog oblikovanja</w:t>
      </w:r>
      <w:r w:rsidR="00BE47BB">
        <w:rPr>
          <w:rFonts w:ascii="Arial" w:hAnsi="Arial" w:cs="Arial"/>
        </w:rPr>
        <w:t>,</w:t>
      </w:r>
    </w:p>
    <w:p w:rsidR="00641A0A" w:rsidRDefault="00641A0A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smjernice budućeg planiranja iz naglašenog krajobrazno</w:t>
      </w:r>
      <w:r w:rsidR="00BE47BB">
        <w:rPr>
          <w:rFonts w:ascii="Arial" w:hAnsi="Arial" w:cs="Arial"/>
        </w:rPr>
        <w:t xml:space="preserve"> -</w:t>
      </w:r>
      <w:r w:rsidRPr="00E905DF">
        <w:rPr>
          <w:rFonts w:ascii="Arial" w:hAnsi="Arial" w:cs="Arial"/>
        </w:rPr>
        <w:t xml:space="preserve"> </w:t>
      </w:r>
      <w:r w:rsidR="009F1346" w:rsidRPr="00E905DF">
        <w:rPr>
          <w:rFonts w:ascii="Arial" w:hAnsi="Arial" w:cs="Arial"/>
        </w:rPr>
        <w:t xml:space="preserve">konzervatorskog </w:t>
      </w:r>
      <w:r w:rsidRPr="00E905DF">
        <w:rPr>
          <w:rFonts w:ascii="Arial" w:hAnsi="Arial" w:cs="Arial"/>
        </w:rPr>
        <w:t>aspekta i mjere za sprječavanje štetnih utjecaja</w:t>
      </w:r>
      <w:r w:rsidR="00BE47BB">
        <w:rPr>
          <w:rFonts w:ascii="Arial" w:hAnsi="Arial" w:cs="Arial"/>
        </w:rPr>
        <w:t>,</w:t>
      </w:r>
    </w:p>
    <w:p w:rsidR="00BE47BB" w:rsidRDefault="00BE47BB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smjernice za rekonstrukciju zaštićenih kulturnih dobara</w:t>
      </w:r>
      <w:r w:rsidRPr="00BE4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kao i evidentiranih kulturnih dobara, predviđenih za zaštitu,</w:t>
      </w:r>
    </w:p>
    <w:p w:rsidR="00BE47BB" w:rsidRDefault="00BE47BB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smjernice za novu izgradnju i utvrđivanje zaštitnih zona između zaštićenih kulturnih dobara i nove izgradnje,</w:t>
      </w:r>
    </w:p>
    <w:p w:rsidR="00BE47BB" w:rsidRPr="00E905DF" w:rsidRDefault="003B0537" w:rsidP="00641A0A">
      <w:pPr>
        <w:numPr>
          <w:ilvl w:val="0"/>
          <w:numId w:val="6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smjernice za uređenje komunikacija i linijske infrastrukture.</w:t>
      </w:r>
    </w:p>
    <w:p w:rsidR="00641A0A" w:rsidRPr="00E905DF" w:rsidRDefault="00641A0A" w:rsidP="00641A0A">
      <w:pPr>
        <w:spacing w:after="80"/>
        <w:jc w:val="both"/>
        <w:rPr>
          <w:rFonts w:ascii="Arial" w:hAnsi="Arial" w:cs="Arial"/>
          <w:u w:val="single"/>
        </w:rPr>
      </w:pPr>
    </w:p>
    <w:p w:rsidR="00641A0A" w:rsidRPr="00E905DF" w:rsidRDefault="00641A0A" w:rsidP="00C87F16">
      <w:pPr>
        <w:numPr>
          <w:ilvl w:val="0"/>
          <w:numId w:val="8"/>
        </w:numPr>
        <w:spacing w:before="200" w:after="240"/>
        <w:ind w:left="0" w:firstLine="0"/>
        <w:rPr>
          <w:rFonts w:ascii="Arial" w:hAnsi="Arial" w:cs="Arial"/>
          <w:spacing w:val="18"/>
        </w:rPr>
      </w:pPr>
      <w:r w:rsidRPr="00E905DF">
        <w:rPr>
          <w:rFonts w:ascii="Arial" w:hAnsi="Arial" w:cs="Arial"/>
          <w:spacing w:val="18"/>
        </w:rPr>
        <w:t>GRAFIČKI DIO</w:t>
      </w:r>
    </w:p>
    <w:p w:rsidR="00641A0A" w:rsidRPr="00E905DF" w:rsidRDefault="00641A0A" w:rsidP="00641A0A">
      <w:p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  <w:b/>
          <w:u w:val="single"/>
        </w:rPr>
        <w:t>Grafički dio</w:t>
      </w:r>
      <w:r w:rsidRPr="00E905DF">
        <w:rPr>
          <w:rFonts w:ascii="Arial" w:hAnsi="Arial" w:cs="Arial"/>
        </w:rPr>
        <w:t xml:space="preserve"> sastoji se od sljedećih </w:t>
      </w:r>
      <w:r w:rsidR="00A128E5">
        <w:rPr>
          <w:rFonts w:ascii="Arial" w:hAnsi="Arial" w:cs="Arial"/>
        </w:rPr>
        <w:t>kartografskih prikaza (A3 osim karata 1</w:t>
      </w:r>
      <w:r w:rsidR="00A64F0B">
        <w:rPr>
          <w:rFonts w:ascii="Arial" w:hAnsi="Arial" w:cs="Arial"/>
        </w:rPr>
        <w:t>7</w:t>
      </w:r>
      <w:r w:rsidR="00A128E5">
        <w:rPr>
          <w:rFonts w:ascii="Arial" w:hAnsi="Arial" w:cs="Arial"/>
        </w:rPr>
        <w:t>. i 1</w:t>
      </w:r>
      <w:r w:rsidR="00A64F0B">
        <w:rPr>
          <w:rFonts w:ascii="Arial" w:hAnsi="Arial" w:cs="Arial"/>
        </w:rPr>
        <w:t>8</w:t>
      </w:r>
      <w:r w:rsidR="00A128E5">
        <w:rPr>
          <w:rFonts w:ascii="Arial" w:hAnsi="Arial" w:cs="Arial"/>
        </w:rPr>
        <w:t>.)</w:t>
      </w:r>
      <w:r w:rsidRPr="00E905DF">
        <w:rPr>
          <w:rFonts w:ascii="Arial" w:hAnsi="Arial" w:cs="Arial"/>
        </w:rPr>
        <w:t>:</w:t>
      </w:r>
    </w:p>
    <w:p w:rsidR="00641A0A" w:rsidRPr="00E905DF" w:rsidRDefault="00641A0A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Površinski pokrov</w:t>
      </w:r>
    </w:p>
    <w:p w:rsidR="00641A0A" w:rsidRPr="00E905DF" w:rsidRDefault="00641A0A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Mikroreljefna rasčlanjenost</w:t>
      </w:r>
    </w:p>
    <w:p w:rsidR="00641A0A" w:rsidRPr="00E905DF" w:rsidRDefault="00641A0A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Nagibi</w:t>
      </w:r>
    </w:p>
    <w:p w:rsidR="00641A0A" w:rsidRPr="00E905DF" w:rsidRDefault="00641A0A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Osunčanost</w:t>
      </w:r>
    </w:p>
    <w:p w:rsidR="00911990" w:rsidRDefault="00641A0A" w:rsidP="00911990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Kartografski prikaz rizika od erozije</w:t>
      </w:r>
    </w:p>
    <w:p w:rsidR="00641A0A" w:rsidRDefault="003B0537" w:rsidP="00911990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63FF1">
        <w:rPr>
          <w:rFonts w:ascii="Arial" w:hAnsi="Arial" w:cs="Arial"/>
        </w:rPr>
        <w:t>rajobrazne prostorne cjelin</w:t>
      </w:r>
      <w:r>
        <w:rPr>
          <w:rFonts w:ascii="Arial" w:hAnsi="Arial" w:cs="Arial"/>
        </w:rPr>
        <w:t>e</w:t>
      </w:r>
      <w:r w:rsidR="00463FF1" w:rsidRPr="00911990">
        <w:rPr>
          <w:rFonts w:ascii="Arial" w:hAnsi="Arial" w:cs="Arial"/>
        </w:rPr>
        <w:t xml:space="preserve"> </w:t>
      </w:r>
      <w:r w:rsidR="00641A0A" w:rsidRPr="00911990">
        <w:rPr>
          <w:rFonts w:ascii="Arial" w:hAnsi="Arial" w:cs="Arial"/>
        </w:rPr>
        <w:t xml:space="preserve">s lokacijama fotografija (Prikaz </w:t>
      </w:r>
      <w:r w:rsidR="00641A0A" w:rsidRPr="00911990">
        <w:rPr>
          <w:rFonts w:ascii="Arial" w:hAnsi="Arial" w:cs="Arial"/>
          <w:i/>
        </w:rPr>
        <w:t>diferenciranje na različita krajobrazna područja,</w:t>
      </w:r>
      <w:r w:rsidR="00641A0A" w:rsidRPr="00911990">
        <w:rPr>
          <w:rFonts w:ascii="Arial" w:hAnsi="Arial" w:cs="Arial"/>
        </w:rPr>
        <w:t xml:space="preserve"> uz izdvajanje krajobraznih podru</w:t>
      </w:r>
      <w:r>
        <w:rPr>
          <w:rFonts w:ascii="Arial" w:hAnsi="Arial" w:cs="Arial"/>
        </w:rPr>
        <w:t>čja od osobitog urbanog značaja</w:t>
      </w:r>
      <w:r w:rsidR="00641A0A" w:rsidRPr="00911990">
        <w:rPr>
          <w:rFonts w:ascii="Arial" w:hAnsi="Arial" w:cs="Arial"/>
        </w:rPr>
        <w:t>)</w:t>
      </w:r>
    </w:p>
    <w:p w:rsidR="00C02FDA" w:rsidRPr="00911990" w:rsidRDefault="00C02FDA" w:rsidP="00911990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Kartografski prikaz sa značajnim vizurama</w:t>
      </w:r>
      <w:r w:rsidR="00970804">
        <w:rPr>
          <w:rFonts w:ascii="Arial" w:hAnsi="Arial" w:cs="Arial"/>
        </w:rPr>
        <w:t xml:space="preserve"> </w:t>
      </w:r>
    </w:p>
    <w:p w:rsidR="00641A0A" w:rsidRPr="00E905DF" w:rsidRDefault="00641A0A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Prikaz antropogenog (pozitivnog i negativnog) utjecaja</w:t>
      </w:r>
    </w:p>
    <w:p w:rsidR="00641A0A" w:rsidRPr="00E905DF" w:rsidRDefault="00641A0A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Krajobrazna osjetljivost (ranjivost, privlačnost i pogodnost) SWOT</w:t>
      </w:r>
    </w:p>
    <w:p w:rsidR="00641A0A" w:rsidRPr="00E905DF" w:rsidRDefault="00641A0A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Karta ekološki značajnih područja (staništa)</w:t>
      </w:r>
    </w:p>
    <w:p w:rsidR="00641A0A" w:rsidRDefault="00641A0A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Karta ekološke mreže</w:t>
      </w:r>
    </w:p>
    <w:p w:rsidR="003B0537" w:rsidRDefault="003B0537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Karta zaštićenih kulturnih dobara</w:t>
      </w:r>
      <w:r w:rsidR="00C02FDA">
        <w:rPr>
          <w:rFonts w:ascii="Arial" w:hAnsi="Arial" w:cs="Arial"/>
        </w:rPr>
        <w:t xml:space="preserve"> sa zaštitnim zonama</w:t>
      </w:r>
    </w:p>
    <w:p w:rsidR="003B0537" w:rsidRDefault="003B0537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Karta valorizacije građevina i građevnih sklopova</w:t>
      </w:r>
    </w:p>
    <w:p w:rsidR="003B0537" w:rsidRDefault="003B0537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Karta vremena izgradnje</w:t>
      </w:r>
    </w:p>
    <w:p w:rsidR="003B0537" w:rsidRDefault="003B0537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Prikaz udjela neizgrađenog i izgrađenog</w:t>
      </w:r>
    </w:p>
    <w:p w:rsidR="003B0537" w:rsidRPr="00E905DF" w:rsidRDefault="003B0537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Mreža postojećih komunikacija</w:t>
      </w:r>
    </w:p>
    <w:p w:rsidR="00463FF1" w:rsidRPr="00A128E5" w:rsidRDefault="00463FF1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  <w:b/>
        </w:rPr>
      </w:pPr>
      <w:r w:rsidRPr="00A128E5">
        <w:rPr>
          <w:rFonts w:ascii="Arial" w:hAnsi="Arial" w:cs="Arial"/>
          <w:b/>
        </w:rPr>
        <w:t>Karta sa objedinjenim smjernicama (u mjerilu Plana)</w:t>
      </w:r>
    </w:p>
    <w:p w:rsidR="00463FF1" w:rsidRPr="00A128E5" w:rsidRDefault="00463FF1" w:rsidP="00641A0A">
      <w:pPr>
        <w:numPr>
          <w:ilvl w:val="0"/>
          <w:numId w:val="2"/>
        </w:numPr>
        <w:spacing w:after="80"/>
        <w:ind w:left="1060" w:hanging="703"/>
        <w:jc w:val="both"/>
        <w:rPr>
          <w:rFonts w:ascii="Arial" w:hAnsi="Arial" w:cs="Arial"/>
          <w:b/>
        </w:rPr>
      </w:pPr>
      <w:r w:rsidRPr="00A128E5">
        <w:rPr>
          <w:rFonts w:ascii="Arial" w:hAnsi="Arial" w:cs="Arial"/>
          <w:b/>
        </w:rPr>
        <w:t xml:space="preserve">Objedinjena </w:t>
      </w:r>
      <w:r w:rsidR="003B0537">
        <w:rPr>
          <w:rFonts w:ascii="Arial" w:hAnsi="Arial" w:cs="Arial"/>
          <w:b/>
        </w:rPr>
        <w:t xml:space="preserve">karta Valorizacije krajobrazno–kulturnih </w:t>
      </w:r>
      <w:r w:rsidRPr="00A128E5">
        <w:rPr>
          <w:rFonts w:ascii="Arial" w:hAnsi="Arial" w:cs="Arial"/>
          <w:b/>
        </w:rPr>
        <w:t>vrijedno</w:t>
      </w:r>
      <w:r w:rsidR="003B0537">
        <w:rPr>
          <w:rFonts w:ascii="Arial" w:hAnsi="Arial" w:cs="Arial"/>
          <w:b/>
        </w:rPr>
        <w:t>sti</w:t>
      </w:r>
      <w:r w:rsidRPr="00A128E5">
        <w:rPr>
          <w:rFonts w:ascii="Arial" w:hAnsi="Arial" w:cs="Arial"/>
          <w:b/>
        </w:rPr>
        <w:t xml:space="preserve"> (u mjerilu Plana)</w:t>
      </w:r>
    </w:p>
    <w:p w:rsidR="00641A0A" w:rsidRPr="00E905DF" w:rsidRDefault="00641A0A" w:rsidP="00641A0A">
      <w:pPr>
        <w:jc w:val="both"/>
        <w:rPr>
          <w:rFonts w:ascii="Arial" w:hAnsi="Arial" w:cs="Arial"/>
          <w:b/>
          <w:u w:val="single"/>
        </w:rPr>
      </w:pPr>
    </w:p>
    <w:p w:rsidR="00641A0A" w:rsidRPr="00E905DF" w:rsidRDefault="00641A0A" w:rsidP="00C87F16">
      <w:pPr>
        <w:numPr>
          <w:ilvl w:val="0"/>
          <w:numId w:val="8"/>
        </w:numPr>
        <w:spacing w:before="200" w:after="240"/>
        <w:ind w:left="0" w:firstLine="0"/>
        <w:rPr>
          <w:rFonts w:ascii="Arial" w:hAnsi="Arial" w:cs="Arial"/>
          <w:spacing w:val="18"/>
        </w:rPr>
      </w:pPr>
      <w:r w:rsidRPr="00E905DF">
        <w:rPr>
          <w:rFonts w:ascii="Arial" w:hAnsi="Arial" w:cs="Arial"/>
          <w:spacing w:val="18"/>
        </w:rPr>
        <w:t>PRILOZI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  <w:b/>
          <w:u w:val="single"/>
        </w:rPr>
        <w:t>Prilozi</w:t>
      </w:r>
      <w:r w:rsidRPr="00E905DF">
        <w:rPr>
          <w:rFonts w:ascii="Arial" w:hAnsi="Arial" w:cs="Arial"/>
        </w:rPr>
        <w:t xml:space="preserve"> se sastoje od detaljne fotodokumentac</w:t>
      </w:r>
      <w:r w:rsidR="00A128E5">
        <w:rPr>
          <w:rFonts w:ascii="Arial" w:hAnsi="Arial" w:cs="Arial"/>
        </w:rPr>
        <w:t xml:space="preserve">ije te </w:t>
      </w:r>
      <w:r w:rsidRPr="00E905DF">
        <w:rPr>
          <w:rFonts w:ascii="Arial" w:hAnsi="Arial" w:cs="Arial"/>
        </w:rPr>
        <w:t>drugim primjercima terensko-istraživačkog rada.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Detaljni sadržaj Krajobrazn</w:t>
      </w:r>
      <w:r w:rsidR="005822C5">
        <w:rPr>
          <w:rFonts w:ascii="Arial" w:hAnsi="Arial" w:cs="Arial"/>
        </w:rPr>
        <w:t>o-konzervatorske</w:t>
      </w:r>
      <w:r w:rsidRPr="00E905DF">
        <w:rPr>
          <w:rFonts w:ascii="Arial" w:hAnsi="Arial" w:cs="Arial"/>
        </w:rPr>
        <w:t xml:space="preserve"> studije predložit će Izrađivač, a odobrit nadležni upravni odjel Grada Dubrovnika.</w:t>
      </w:r>
    </w:p>
    <w:p w:rsidR="00641A0A" w:rsidRPr="00E905DF" w:rsidRDefault="00641A0A" w:rsidP="00641A0A">
      <w:pPr>
        <w:spacing w:before="320" w:after="120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OPSEG POSLA PONUDITELJA: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Opseg poslova izabranog Ponuditelja/</w:t>
      </w:r>
      <w:r w:rsidR="007C5A60">
        <w:rPr>
          <w:rFonts w:ascii="Arial" w:hAnsi="Arial" w:cs="Arial"/>
        </w:rPr>
        <w:t>S</w:t>
      </w:r>
      <w:r w:rsidRPr="00E905DF">
        <w:rPr>
          <w:rFonts w:ascii="Arial" w:hAnsi="Arial" w:cs="Arial"/>
        </w:rPr>
        <w:t>tručne osobe sastoji se od:</w:t>
      </w:r>
    </w:p>
    <w:p w:rsidR="005822C5" w:rsidRDefault="00641A0A" w:rsidP="00641A0A">
      <w:p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prikupljanja podataka i analiza</w:t>
      </w:r>
      <w:r w:rsidR="00C87F16">
        <w:rPr>
          <w:rFonts w:ascii="Arial" w:hAnsi="Arial" w:cs="Arial"/>
        </w:rPr>
        <w:t xml:space="preserve"> s terenskim obilaskom</w:t>
      </w:r>
      <w:r w:rsidR="005822C5">
        <w:rPr>
          <w:rFonts w:ascii="Arial" w:hAnsi="Arial" w:cs="Arial"/>
        </w:rPr>
        <w:t>,</w:t>
      </w:r>
    </w:p>
    <w:p w:rsidR="005822C5" w:rsidRDefault="00641A0A" w:rsidP="00641A0A">
      <w:pPr>
        <w:spacing w:after="80"/>
        <w:ind w:left="709" w:hanging="709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 xml:space="preserve">pripreme stručnih materijala i </w:t>
      </w:r>
      <w:r w:rsidR="005822C5">
        <w:rPr>
          <w:rFonts w:ascii="Arial" w:hAnsi="Arial" w:cs="Arial"/>
        </w:rPr>
        <w:t>komunikacija</w:t>
      </w:r>
      <w:r w:rsidRPr="00E905DF">
        <w:rPr>
          <w:rFonts w:ascii="Arial" w:hAnsi="Arial" w:cs="Arial"/>
        </w:rPr>
        <w:t xml:space="preserve"> s </w:t>
      </w:r>
      <w:r w:rsidR="005822C5">
        <w:rPr>
          <w:rFonts w:ascii="Arial" w:hAnsi="Arial" w:cs="Arial"/>
        </w:rPr>
        <w:t>Naručiteljem studije i Izrađivače</w:t>
      </w:r>
      <w:r w:rsidRPr="00E905DF">
        <w:rPr>
          <w:rFonts w:ascii="Arial" w:hAnsi="Arial" w:cs="Arial"/>
        </w:rPr>
        <w:t xml:space="preserve">m </w:t>
      </w:r>
      <w:r w:rsidR="005822C5">
        <w:rPr>
          <w:rFonts w:ascii="Arial" w:hAnsi="Arial" w:cs="Arial"/>
        </w:rPr>
        <w:t>Plana,</w:t>
      </w:r>
    </w:p>
    <w:p w:rsidR="00641A0A" w:rsidRPr="00E905DF" w:rsidRDefault="00641A0A" w:rsidP="00641A0A">
      <w:pPr>
        <w:spacing w:after="80"/>
        <w:ind w:left="709" w:hanging="709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izrad</w:t>
      </w:r>
      <w:r w:rsidR="005822C5">
        <w:rPr>
          <w:rFonts w:ascii="Arial" w:hAnsi="Arial" w:cs="Arial"/>
        </w:rPr>
        <w:t>e</w:t>
      </w:r>
      <w:r w:rsidRPr="00E905DF">
        <w:rPr>
          <w:rFonts w:ascii="Arial" w:hAnsi="Arial" w:cs="Arial"/>
        </w:rPr>
        <w:t xml:space="preserve"> i prezentacij</w:t>
      </w:r>
      <w:r w:rsidR="005822C5">
        <w:rPr>
          <w:rFonts w:ascii="Arial" w:hAnsi="Arial" w:cs="Arial"/>
        </w:rPr>
        <w:t>e</w:t>
      </w:r>
      <w:r w:rsidRPr="00E905DF">
        <w:rPr>
          <w:rFonts w:ascii="Arial" w:hAnsi="Arial" w:cs="Arial"/>
        </w:rPr>
        <w:t xml:space="preserve"> </w:t>
      </w:r>
      <w:r w:rsidR="005822C5">
        <w:rPr>
          <w:rFonts w:ascii="Arial" w:hAnsi="Arial" w:cs="Arial"/>
        </w:rPr>
        <w:t>N</w:t>
      </w:r>
      <w:r w:rsidRPr="00E905DF">
        <w:rPr>
          <w:rFonts w:ascii="Arial" w:hAnsi="Arial" w:cs="Arial"/>
        </w:rPr>
        <w:t>a</w:t>
      </w:r>
      <w:r w:rsidR="005822C5">
        <w:rPr>
          <w:rFonts w:ascii="Arial" w:hAnsi="Arial" w:cs="Arial"/>
        </w:rPr>
        <w:t>ručitelju radne verzije studije,</w:t>
      </w:r>
    </w:p>
    <w:p w:rsidR="00641A0A" w:rsidRPr="00E905DF" w:rsidRDefault="00641A0A" w:rsidP="00641A0A">
      <w:p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="005822C5">
        <w:rPr>
          <w:rFonts w:ascii="Arial" w:hAnsi="Arial" w:cs="Arial"/>
        </w:rPr>
        <w:tab/>
        <w:t>izrade konačne verzije studije,</w:t>
      </w:r>
    </w:p>
    <w:p w:rsidR="00641A0A" w:rsidRPr="00E905DF" w:rsidRDefault="00641A0A" w:rsidP="00641A0A">
      <w:pPr>
        <w:spacing w:after="80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izrade zaključaka i prezentacija te drugih stručnih poslova ovisno o potrebi projekta</w:t>
      </w:r>
      <w:r w:rsidR="005822C5">
        <w:rPr>
          <w:rFonts w:ascii="Arial" w:hAnsi="Arial" w:cs="Arial"/>
        </w:rPr>
        <w:t>.</w:t>
      </w:r>
    </w:p>
    <w:p w:rsidR="00641A0A" w:rsidRPr="00E905DF" w:rsidRDefault="00641A0A" w:rsidP="00641A0A">
      <w:pPr>
        <w:spacing w:before="320" w:after="120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OBUHVAT: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Krajobrazn</w:t>
      </w:r>
      <w:r w:rsidR="005822C5">
        <w:rPr>
          <w:rFonts w:ascii="Arial" w:hAnsi="Arial" w:cs="Arial"/>
        </w:rPr>
        <w:t>o-konzervatorska</w:t>
      </w:r>
      <w:r w:rsidRPr="00E905DF">
        <w:rPr>
          <w:rFonts w:ascii="Arial" w:hAnsi="Arial" w:cs="Arial"/>
        </w:rPr>
        <w:t xml:space="preserve"> studija treba detaljno sagledati prostor unutar obuhvata plana, ali i odnos prema </w:t>
      </w:r>
      <w:r w:rsidR="005822C5">
        <w:rPr>
          <w:rFonts w:ascii="Arial" w:hAnsi="Arial" w:cs="Arial"/>
        </w:rPr>
        <w:t>čitavom otoku</w:t>
      </w:r>
      <w:r w:rsidR="007D588B" w:rsidRPr="00E905DF">
        <w:rPr>
          <w:rFonts w:ascii="Arial" w:hAnsi="Arial" w:cs="Arial"/>
        </w:rPr>
        <w:t>.</w:t>
      </w:r>
      <w:r w:rsidRPr="00E905DF">
        <w:rPr>
          <w:rFonts w:ascii="Arial" w:hAnsi="Arial" w:cs="Arial"/>
        </w:rPr>
        <w:t xml:space="preserve"> </w:t>
      </w:r>
    </w:p>
    <w:p w:rsidR="00641A0A" w:rsidRPr="00E905DF" w:rsidRDefault="00641A0A" w:rsidP="00641A0A">
      <w:pPr>
        <w:spacing w:before="320" w:after="120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ISPORUKA DOKUMENTACIJE:</w:t>
      </w:r>
    </w:p>
    <w:p w:rsidR="00641A0A" w:rsidRPr="00E905DF" w:rsidRDefault="00641A0A" w:rsidP="00641A0A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Odabrani Ponuditelj/Stručna osoba će Naručitelju isporučiti Krajobrazn</w:t>
      </w:r>
      <w:r w:rsidR="005822C5">
        <w:rPr>
          <w:rFonts w:ascii="Arial" w:hAnsi="Arial" w:cs="Arial"/>
        </w:rPr>
        <w:t>o-konzervatorsku</w:t>
      </w:r>
      <w:r w:rsidRPr="00E905DF">
        <w:rPr>
          <w:rFonts w:ascii="Arial" w:hAnsi="Arial" w:cs="Arial"/>
        </w:rPr>
        <w:t xml:space="preserve"> studiju u odgovarajućem broju primjeraka:</w:t>
      </w:r>
    </w:p>
    <w:p w:rsidR="00641A0A" w:rsidRPr="00E905DF" w:rsidRDefault="00641A0A" w:rsidP="00641A0A">
      <w:pPr>
        <w:ind w:left="709" w:hanging="709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radna verzija Krajobrazn</w:t>
      </w:r>
      <w:r w:rsidR="005822C5">
        <w:rPr>
          <w:rFonts w:ascii="Arial" w:hAnsi="Arial" w:cs="Arial"/>
        </w:rPr>
        <w:t>o-konzervatorske</w:t>
      </w:r>
      <w:r w:rsidRPr="00E905DF">
        <w:rPr>
          <w:rFonts w:ascii="Arial" w:hAnsi="Arial" w:cs="Arial"/>
        </w:rPr>
        <w:t xml:space="preserve"> studije (2 primjerka </w:t>
      </w:r>
      <w:r w:rsidR="000550C7">
        <w:rPr>
          <w:rFonts w:ascii="Arial" w:hAnsi="Arial" w:cs="Arial"/>
        </w:rPr>
        <w:t xml:space="preserve">u analognom obliku </w:t>
      </w:r>
      <w:r w:rsidRPr="00E905DF">
        <w:rPr>
          <w:rFonts w:ascii="Arial" w:hAnsi="Arial" w:cs="Arial"/>
        </w:rPr>
        <w:t xml:space="preserve">te </w:t>
      </w:r>
      <w:r w:rsidR="000550C7">
        <w:rPr>
          <w:rFonts w:ascii="Arial" w:hAnsi="Arial" w:cs="Arial"/>
        </w:rPr>
        <w:t xml:space="preserve">2 primjerka u </w:t>
      </w:r>
      <w:r w:rsidRPr="00E905DF">
        <w:rPr>
          <w:rFonts w:ascii="Arial" w:hAnsi="Arial" w:cs="Arial"/>
        </w:rPr>
        <w:t>digitaln</w:t>
      </w:r>
      <w:r w:rsidR="000550C7">
        <w:rPr>
          <w:rFonts w:ascii="Arial" w:hAnsi="Arial" w:cs="Arial"/>
        </w:rPr>
        <w:t>om</w:t>
      </w:r>
      <w:r w:rsidRPr="00E905DF">
        <w:rPr>
          <w:rFonts w:ascii="Arial" w:hAnsi="Arial" w:cs="Arial"/>
        </w:rPr>
        <w:t xml:space="preserve"> oblik</w:t>
      </w:r>
      <w:r w:rsidR="000550C7">
        <w:rPr>
          <w:rFonts w:ascii="Arial" w:hAnsi="Arial" w:cs="Arial"/>
        </w:rPr>
        <w:t>u</w:t>
      </w:r>
      <w:r w:rsidRPr="00E905DF">
        <w:rPr>
          <w:rFonts w:ascii="Arial" w:hAnsi="Arial" w:cs="Arial"/>
        </w:rPr>
        <w:t xml:space="preserve"> u sljedeć</w:t>
      </w:r>
      <w:r w:rsidR="000550C7">
        <w:rPr>
          <w:rFonts w:ascii="Arial" w:hAnsi="Arial" w:cs="Arial"/>
        </w:rPr>
        <w:t>im formatima: .pdf, .doc, .dwg),</w:t>
      </w:r>
    </w:p>
    <w:p w:rsidR="00641A0A" w:rsidRDefault="00641A0A" w:rsidP="00641A0A">
      <w:pPr>
        <w:ind w:left="709" w:hanging="709"/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•</w:t>
      </w:r>
      <w:r w:rsidRPr="00E905DF">
        <w:rPr>
          <w:rFonts w:ascii="Arial" w:hAnsi="Arial" w:cs="Arial"/>
        </w:rPr>
        <w:tab/>
        <w:t>konačna verzija Krajobrazn</w:t>
      </w:r>
      <w:r w:rsidR="005822C5">
        <w:rPr>
          <w:rFonts w:ascii="Arial" w:hAnsi="Arial" w:cs="Arial"/>
        </w:rPr>
        <w:t>o-konzervatorsk</w:t>
      </w:r>
      <w:r w:rsidRPr="00E905DF">
        <w:rPr>
          <w:rFonts w:ascii="Arial" w:hAnsi="Arial" w:cs="Arial"/>
        </w:rPr>
        <w:t>e studije (</w:t>
      </w:r>
      <w:r w:rsidR="00C87F16">
        <w:rPr>
          <w:rFonts w:ascii="Arial" w:hAnsi="Arial" w:cs="Arial"/>
        </w:rPr>
        <w:t>6</w:t>
      </w:r>
      <w:r w:rsidRPr="00E905DF">
        <w:rPr>
          <w:rFonts w:ascii="Arial" w:hAnsi="Arial" w:cs="Arial"/>
        </w:rPr>
        <w:t xml:space="preserve"> primjeraka</w:t>
      </w:r>
      <w:r w:rsidR="000550C7">
        <w:rPr>
          <w:rFonts w:ascii="Arial" w:hAnsi="Arial" w:cs="Arial"/>
        </w:rPr>
        <w:t xml:space="preserve"> u analognom obliku, 2 primjerka u </w:t>
      </w:r>
      <w:r w:rsidRPr="00E905DF">
        <w:rPr>
          <w:rFonts w:ascii="Arial" w:hAnsi="Arial" w:cs="Arial"/>
        </w:rPr>
        <w:t>digitaln</w:t>
      </w:r>
      <w:r w:rsidR="000550C7">
        <w:rPr>
          <w:rFonts w:ascii="Arial" w:hAnsi="Arial" w:cs="Arial"/>
        </w:rPr>
        <w:t>om</w:t>
      </w:r>
      <w:r w:rsidRPr="00E905DF">
        <w:rPr>
          <w:rFonts w:ascii="Arial" w:hAnsi="Arial" w:cs="Arial"/>
        </w:rPr>
        <w:t xml:space="preserve"> oblik</w:t>
      </w:r>
      <w:r w:rsidR="000550C7">
        <w:rPr>
          <w:rFonts w:ascii="Arial" w:hAnsi="Arial" w:cs="Arial"/>
        </w:rPr>
        <w:t>u</w:t>
      </w:r>
      <w:r w:rsidRPr="00E905DF">
        <w:rPr>
          <w:rFonts w:ascii="Arial" w:hAnsi="Arial" w:cs="Arial"/>
        </w:rPr>
        <w:t xml:space="preserve"> u </w:t>
      </w:r>
      <w:r w:rsidR="000550C7">
        <w:rPr>
          <w:rFonts w:ascii="Arial" w:hAnsi="Arial" w:cs="Arial"/>
        </w:rPr>
        <w:t xml:space="preserve">pdf formatu te 2 primjerka u digitalnom obliku u </w:t>
      </w:r>
      <w:r w:rsidRPr="00E905DF">
        <w:rPr>
          <w:rFonts w:ascii="Arial" w:hAnsi="Arial" w:cs="Arial"/>
        </w:rPr>
        <w:t xml:space="preserve">sljedećim formatima: .pdf, </w:t>
      </w:r>
      <w:r w:rsidR="00C87F16">
        <w:rPr>
          <w:rFonts w:ascii="Arial" w:hAnsi="Arial" w:cs="Arial"/>
        </w:rPr>
        <w:t>.doc, .dwg, .shp</w:t>
      </w:r>
      <w:r w:rsidRPr="00E905DF">
        <w:rPr>
          <w:rFonts w:ascii="Arial" w:hAnsi="Arial" w:cs="Arial"/>
        </w:rPr>
        <w:t>)</w:t>
      </w:r>
      <w:r w:rsidR="000550C7">
        <w:rPr>
          <w:rFonts w:ascii="Arial" w:hAnsi="Arial" w:cs="Arial"/>
        </w:rPr>
        <w:t>.</w:t>
      </w:r>
    </w:p>
    <w:p w:rsidR="00D13680" w:rsidRPr="005822C5" w:rsidRDefault="00D13680" w:rsidP="00D13680">
      <w:pPr>
        <w:ind w:left="1276" w:hanging="1276"/>
        <w:jc w:val="both"/>
        <w:rPr>
          <w:rFonts w:ascii="Arial" w:hAnsi="Arial" w:cs="Arial"/>
          <w:i/>
        </w:rPr>
      </w:pPr>
      <w:r w:rsidRPr="005822C5">
        <w:rPr>
          <w:rFonts w:ascii="Arial" w:hAnsi="Arial" w:cs="Arial"/>
          <w:i/>
        </w:rPr>
        <w:t>Napomena: Format studije mora biti okomito orijentiran i formatiran zajedno</w:t>
      </w:r>
      <w:r w:rsidR="005822C5" w:rsidRPr="005822C5">
        <w:rPr>
          <w:rFonts w:ascii="Arial" w:hAnsi="Arial" w:cs="Arial"/>
          <w:i/>
        </w:rPr>
        <w:t xml:space="preserve"> sa svim kartama na veličinu A4 </w:t>
      </w:r>
      <w:r w:rsidRPr="005822C5">
        <w:rPr>
          <w:rFonts w:ascii="Arial" w:hAnsi="Arial" w:cs="Arial"/>
          <w:i/>
        </w:rPr>
        <w:t>papira</w:t>
      </w:r>
    </w:p>
    <w:p w:rsidR="00641A0A" w:rsidRPr="00E905DF" w:rsidRDefault="00641A0A" w:rsidP="00D13680">
      <w:pPr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>ROKOVI:</w:t>
      </w:r>
    </w:p>
    <w:p w:rsidR="00641A0A" w:rsidRPr="00E905DF" w:rsidRDefault="00641A0A" w:rsidP="007C5A60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 xml:space="preserve">Krajnji rok za dovršetak svih aktivnosti, odnosno izrade studije je </w:t>
      </w:r>
      <w:r w:rsidR="00A64F0B">
        <w:rPr>
          <w:rFonts w:ascii="Arial" w:hAnsi="Arial" w:cs="Arial"/>
        </w:rPr>
        <w:t>12</w:t>
      </w:r>
      <w:r w:rsidRPr="00E905DF">
        <w:rPr>
          <w:rFonts w:ascii="Arial" w:hAnsi="Arial" w:cs="Arial"/>
        </w:rPr>
        <w:t>0 dana od potpisivanja ugovora</w:t>
      </w:r>
      <w:r w:rsidR="007C5A60">
        <w:rPr>
          <w:rFonts w:ascii="Arial" w:hAnsi="Arial" w:cs="Arial"/>
        </w:rPr>
        <w:t>.</w:t>
      </w:r>
    </w:p>
    <w:p w:rsidR="00641A0A" w:rsidRPr="00E905DF" w:rsidRDefault="00641A0A" w:rsidP="00641A0A">
      <w:pPr>
        <w:spacing w:before="320" w:after="120"/>
        <w:jc w:val="both"/>
        <w:rPr>
          <w:rFonts w:ascii="Arial" w:hAnsi="Arial" w:cs="Arial"/>
          <w:b/>
        </w:rPr>
      </w:pPr>
      <w:r w:rsidRPr="00E905DF">
        <w:rPr>
          <w:rFonts w:ascii="Arial" w:hAnsi="Arial" w:cs="Arial"/>
          <w:b/>
        </w:rPr>
        <w:t xml:space="preserve">INFORMACIJE I PODLOGE ZA IZRADU STUDIJE:    </w:t>
      </w:r>
    </w:p>
    <w:p w:rsidR="00641A0A" w:rsidRPr="00E905DF" w:rsidRDefault="00641A0A" w:rsidP="007C5A60">
      <w:pPr>
        <w:jc w:val="both"/>
        <w:rPr>
          <w:rFonts w:ascii="Arial" w:hAnsi="Arial" w:cs="Arial"/>
        </w:rPr>
      </w:pPr>
      <w:r w:rsidRPr="00E905DF">
        <w:rPr>
          <w:rFonts w:ascii="Arial" w:hAnsi="Arial" w:cs="Arial"/>
        </w:rPr>
        <w:t>Naručitelj će odabranom Ponuditelju/</w:t>
      </w:r>
      <w:r w:rsidR="007C5A60">
        <w:rPr>
          <w:rFonts w:ascii="Arial" w:hAnsi="Arial" w:cs="Arial"/>
        </w:rPr>
        <w:t>S</w:t>
      </w:r>
      <w:r w:rsidRPr="00E905DF">
        <w:rPr>
          <w:rFonts w:ascii="Arial" w:hAnsi="Arial" w:cs="Arial"/>
        </w:rPr>
        <w:t xml:space="preserve">tručnoj osobi dostaviti sljedeće podatke i podloge za izradu </w:t>
      </w:r>
      <w:r w:rsidR="007C5A60">
        <w:rPr>
          <w:rFonts w:ascii="Arial" w:hAnsi="Arial" w:cs="Arial"/>
        </w:rPr>
        <w:t>Krajobrazno-konzervatorske s</w:t>
      </w:r>
      <w:r w:rsidRPr="00E905DF">
        <w:rPr>
          <w:rFonts w:ascii="Arial" w:hAnsi="Arial" w:cs="Arial"/>
        </w:rPr>
        <w:t>tudije</w:t>
      </w:r>
      <w:r w:rsidR="007C5A60">
        <w:rPr>
          <w:rFonts w:ascii="Arial" w:hAnsi="Arial" w:cs="Arial"/>
        </w:rPr>
        <w:t>:</w:t>
      </w:r>
      <w:r w:rsidRPr="00E905DF">
        <w:rPr>
          <w:rFonts w:ascii="Arial" w:hAnsi="Arial" w:cs="Arial"/>
        </w:rPr>
        <w:t xml:space="preserve"> </w:t>
      </w:r>
    </w:p>
    <w:p w:rsidR="00641A0A" w:rsidRPr="00C87F16" w:rsidRDefault="00641A0A" w:rsidP="007C5A60">
      <w:pPr>
        <w:pStyle w:val="ListParagraph"/>
        <w:numPr>
          <w:ilvl w:val="0"/>
          <w:numId w:val="9"/>
        </w:numPr>
        <w:spacing w:after="80"/>
        <w:jc w:val="both"/>
        <w:rPr>
          <w:rFonts w:ascii="Arial" w:hAnsi="Arial" w:cs="Arial"/>
        </w:rPr>
      </w:pPr>
      <w:r w:rsidRPr="00C87F16">
        <w:rPr>
          <w:rFonts w:ascii="Arial" w:hAnsi="Arial" w:cs="Arial"/>
        </w:rPr>
        <w:t>Prostorni plan uređenja Grada Dubrovnika (</w:t>
      </w:r>
      <w:r w:rsidR="007C5A60" w:rsidRPr="00E905DF">
        <w:rPr>
          <w:rFonts w:ascii="Arial" w:hAnsi="Arial" w:cs="Arial"/>
        </w:rPr>
        <w:t>Sl</w:t>
      </w:r>
      <w:r w:rsidR="007C5A60">
        <w:rPr>
          <w:rFonts w:ascii="Arial" w:hAnsi="Arial" w:cs="Arial"/>
        </w:rPr>
        <w:t>užbeni</w:t>
      </w:r>
      <w:r w:rsidR="007C5A60" w:rsidRPr="00E905DF">
        <w:rPr>
          <w:rFonts w:ascii="Arial" w:hAnsi="Arial" w:cs="Arial"/>
        </w:rPr>
        <w:t xml:space="preserve"> gl</w:t>
      </w:r>
      <w:r w:rsidR="007C5A60">
        <w:rPr>
          <w:rFonts w:ascii="Arial" w:hAnsi="Arial" w:cs="Arial"/>
        </w:rPr>
        <w:t>asnik</w:t>
      </w:r>
      <w:r w:rsidR="007C5A60" w:rsidRPr="00E905DF">
        <w:rPr>
          <w:rFonts w:ascii="Arial" w:hAnsi="Arial" w:cs="Arial"/>
        </w:rPr>
        <w:t xml:space="preserve"> Grada Dubrovnika</w:t>
      </w:r>
      <w:r w:rsidR="007C5A60">
        <w:rPr>
          <w:rFonts w:ascii="Arial" w:hAnsi="Arial" w:cs="Arial"/>
        </w:rPr>
        <w:t>, broj</w:t>
      </w:r>
      <w:r w:rsidR="007C5A60" w:rsidRPr="00E905DF">
        <w:rPr>
          <w:rFonts w:ascii="Arial" w:hAnsi="Arial" w:cs="Arial"/>
        </w:rPr>
        <w:t xml:space="preserve"> </w:t>
      </w:r>
      <w:r w:rsidR="007C5A60" w:rsidRPr="002046E4">
        <w:rPr>
          <w:rFonts w:ascii="Arial" w:hAnsi="Arial" w:cs="Arial"/>
          <w:iCs/>
        </w:rPr>
        <w:t>07/05, 06/07, 10/07, 03/14, 09/14-pročišćeni tekst, 19/15 i 18/16-pročišćeni tekst</w:t>
      </w:r>
      <w:r w:rsidRPr="00C87F16">
        <w:rPr>
          <w:rFonts w:ascii="Arial" w:hAnsi="Arial" w:cs="Arial"/>
        </w:rPr>
        <w:t>)</w:t>
      </w:r>
    </w:p>
    <w:p w:rsidR="00C87F16" w:rsidRDefault="00C87F16" w:rsidP="007C5A60">
      <w:pPr>
        <w:pStyle w:val="ListParagraph"/>
        <w:numPr>
          <w:ilvl w:val="0"/>
          <w:numId w:val="9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Konzervatorsk</w:t>
      </w:r>
      <w:r w:rsidR="007C5A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dokumentacij</w:t>
      </w:r>
      <w:r w:rsidR="007C5A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C5A60">
        <w:rPr>
          <w:rFonts w:ascii="Arial" w:hAnsi="Arial" w:cs="Arial"/>
        </w:rPr>
        <w:t>izrađena za Prostorni plan uređenja Grada Dubrovnika i za Izmjene i dopune PPU-a</w:t>
      </w:r>
    </w:p>
    <w:p w:rsidR="00641A0A" w:rsidRPr="00C87F16" w:rsidRDefault="00641A0A" w:rsidP="007C5A60">
      <w:pPr>
        <w:pStyle w:val="ListParagraph"/>
        <w:numPr>
          <w:ilvl w:val="0"/>
          <w:numId w:val="9"/>
        </w:numPr>
        <w:spacing w:after="80"/>
        <w:jc w:val="both"/>
        <w:rPr>
          <w:rFonts w:ascii="Arial" w:hAnsi="Arial" w:cs="Arial"/>
        </w:rPr>
      </w:pPr>
      <w:r w:rsidRPr="00C87F16">
        <w:rPr>
          <w:rFonts w:ascii="Arial" w:hAnsi="Arial" w:cs="Arial"/>
        </w:rPr>
        <w:t>Druge tražen</w:t>
      </w:r>
      <w:r w:rsidR="00C87F16">
        <w:rPr>
          <w:rFonts w:ascii="Arial" w:hAnsi="Arial" w:cs="Arial"/>
        </w:rPr>
        <w:t>e podatke po potrebi</w:t>
      </w:r>
      <w:r w:rsidR="007C5A60">
        <w:rPr>
          <w:rFonts w:ascii="Arial" w:hAnsi="Arial" w:cs="Arial"/>
        </w:rPr>
        <w:t xml:space="preserve"> i ako ih N</w:t>
      </w:r>
      <w:r w:rsidRPr="00C87F16">
        <w:rPr>
          <w:rFonts w:ascii="Arial" w:hAnsi="Arial" w:cs="Arial"/>
        </w:rPr>
        <w:t>aručitelj posjeduje</w:t>
      </w:r>
      <w:r w:rsidR="007C5A60">
        <w:rPr>
          <w:rFonts w:ascii="Arial" w:hAnsi="Arial" w:cs="Arial"/>
        </w:rPr>
        <w:t>.</w:t>
      </w:r>
      <w:r w:rsidRPr="00C87F16">
        <w:rPr>
          <w:rFonts w:ascii="Arial" w:hAnsi="Arial" w:cs="Arial"/>
        </w:rPr>
        <w:t xml:space="preserve"> </w:t>
      </w:r>
    </w:p>
    <w:p w:rsidR="00641A0A" w:rsidRPr="00E905DF" w:rsidRDefault="00641A0A" w:rsidP="00641A0A">
      <w:pPr>
        <w:rPr>
          <w:rFonts w:ascii="Arial" w:hAnsi="Arial" w:cs="Arial"/>
        </w:rPr>
      </w:pPr>
    </w:p>
    <w:p w:rsidR="00641A0A" w:rsidRPr="00E905DF" w:rsidRDefault="00641A0A" w:rsidP="00641A0A">
      <w:pPr>
        <w:jc w:val="both"/>
        <w:rPr>
          <w:rFonts w:ascii="Arial" w:hAnsi="Arial" w:cs="Arial"/>
        </w:rPr>
      </w:pPr>
    </w:p>
    <w:p w:rsidR="009B7CF0" w:rsidRPr="00E905DF" w:rsidRDefault="009B7CF0">
      <w:pPr>
        <w:rPr>
          <w:rFonts w:ascii="Arial" w:hAnsi="Arial" w:cs="Arial"/>
        </w:rPr>
      </w:pPr>
    </w:p>
    <w:sectPr w:rsidR="009B7CF0" w:rsidRPr="00E905DF" w:rsidSect="00BF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467"/>
    <w:multiLevelType w:val="hybridMultilevel"/>
    <w:tmpl w:val="85EA02CC"/>
    <w:lvl w:ilvl="0" w:tplc="7E68C0BA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7E68C0BA">
      <w:start w:val="1"/>
      <w:numFmt w:val="bullet"/>
      <w:lvlText w:val=""/>
      <w:lvlJc w:val="left"/>
      <w:pPr>
        <w:ind w:left="2688" w:hanging="360"/>
      </w:pPr>
      <w:rPr>
        <w:rFonts w:ascii="Wingdings" w:hAnsi="Wingdings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B60C8"/>
    <w:multiLevelType w:val="hybridMultilevel"/>
    <w:tmpl w:val="525CF04E"/>
    <w:lvl w:ilvl="0" w:tplc="7E68C0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65DC1"/>
    <w:multiLevelType w:val="hybridMultilevel"/>
    <w:tmpl w:val="6C16FD7E"/>
    <w:lvl w:ilvl="0" w:tplc="C4F8E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227CD"/>
    <w:multiLevelType w:val="hybridMultilevel"/>
    <w:tmpl w:val="228819F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5792E0C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61218"/>
    <w:multiLevelType w:val="hybridMultilevel"/>
    <w:tmpl w:val="3EF21E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E7F55"/>
    <w:multiLevelType w:val="hybridMultilevel"/>
    <w:tmpl w:val="6D64096C"/>
    <w:lvl w:ilvl="0" w:tplc="870675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02510"/>
    <w:multiLevelType w:val="hybridMultilevel"/>
    <w:tmpl w:val="3B3CF33E"/>
    <w:lvl w:ilvl="0" w:tplc="7E68C0BA">
      <w:start w:val="1"/>
      <w:numFmt w:val="bullet"/>
      <w:lvlText w:val=""/>
      <w:lvlJc w:val="left"/>
      <w:pPr>
        <w:ind w:left="72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78786854"/>
    <w:multiLevelType w:val="hybridMultilevel"/>
    <w:tmpl w:val="72CEA2DA"/>
    <w:lvl w:ilvl="0" w:tplc="7E68C0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8429C"/>
    <w:multiLevelType w:val="hybridMultilevel"/>
    <w:tmpl w:val="36329246"/>
    <w:lvl w:ilvl="0" w:tplc="7E68C0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41A0A"/>
    <w:rsid w:val="000030E4"/>
    <w:rsid w:val="00044F33"/>
    <w:rsid w:val="000550C7"/>
    <w:rsid w:val="00153D18"/>
    <w:rsid w:val="002046E4"/>
    <w:rsid w:val="00236030"/>
    <w:rsid w:val="003B0537"/>
    <w:rsid w:val="00463FF1"/>
    <w:rsid w:val="004F5E80"/>
    <w:rsid w:val="005822C5"/>
    <w:rsid w:val="00641A0A"/>
    <w:rsid w:val="007C5A60"/>
    <w:rsid w:val="007D588B"/>
    <w:rsid w:val="008E6C02"/>
    <w:rsid w:val="00911990"/>
    <w:rsid w:val="00970804"/>
    <w:rsid w:val="009B7CF0"/>
    <w:rsid w:val="009F1346"/>
    <w:rsid w:val="00A128E5"/>
    <w:rsid w:val="00A63EE8"/>
    <w:rsid w:val="00A64F0B"/>
    <w:rsid w:val="00A65365"/>
    <w:rsid w:val="00AB5555"/>
    <w:rsid w:val="00BE47BB"/>
    <w:rsid w:val="00BF13B4"/>
    <w:rsid w:val="00C02FDA"/>
    <w:rsid w:val="00C87F16"/>
    <w:rsid w:val="00D13680"/>
    <w:rsid w:val="00DD2472"/>
    <w:rsid w:val="00E54FC6"/>
    <w:rsid w:val="00E905DF"/>
    <w:rsid w:val="00EF0D8B"/>
    <w:rsid w:val="00F36FE7"/>
    <w:rsid w:val="00F72863"/>
    <w:rsid w:val="00FD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4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4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prursur1</cp:lastModifiedBy>
  <cp:revision>9</cp:revision>
  <cp:lastPrinted>2018-10-04T08:54:00Z</cp:lastPrinted>
  <dcterms:created xsi:type="dcterms:W3CDTF">2018-09-11T11:19:00Z</dcterms:created>
  <dcterms:modified xsi:type="dcterms:W3CDTF">2018-12-13T13:32:00Z</dcterms:modified>
</cp:coreProperties>
</file>